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6900" w14:textId="2D24F915" w:rsidR="00A35757" w:rsidRPr="00FA36F6" w:rsidRDefault="00A35757" w:rsidP="00D25009">
      <w:pPr>
        <w:pStyle w:val="NormalWeb"/>
        <w:spacing w:line="276" w:lineRule="auto"/>
        <w:jc w:val="center"/>
        <w:rPr>
          <w:rFonts w:ascii="Akkurat Light Pro" w:hAnsi="Akkurat Light Pro" w:cs="Arial"/>
          <w:b/>
          <w:bCs/>
          <w:sz w:val="28"/>
          <w:szCs w:val="28"/>
        </w:rPr>
      </w:pPr>
      <w:r w:rsidRPr="00FA36F6">
        <w:rPr>
          <w:rFonts w:ascii="Akkurat Light Pro" w:hAnsi="Akkurat Light Pro" w:cs="Arial"/>
          <w:b/>
          <w:bCs/>
          <w:sz w:val="28"/>
          <w:szCs w:val="28"/>
        </w:rPr>
        <w:t>BIOGRAPHIE – ENSEMBLE AEDES</w:t>
      </w:r>
    </w:p>
    <w:p w14:paraId="509CFFB1" w14:textId="77777777" w:rsidR="003A2F76" w:rsidRPr="00FA36F6" w:rsidRDefault="003A2F76" w:rsidP="00D25009">
      <w:pPr>
        <w:pStyle w:val="NormalWeb"/>
        <w:spacing w:line="276" w:lineRule="auto"/>
        <w:jc w:val="center"/>
        <w:rPr>
          <w:rFonts w:ascii="Akkurat Light Pro" w:hAnsi="Akkurat Light Pro"/>
        </w:rPr>
      </w:pPr>
    </w:p>
    <w:p w14:paraId="55C40B6E" w14:textId="5C9722F5" w:rsidR="003A2F76" w:rsidRPr="00FA36F6" w:rsidRDefault="00A35757" w:rsidP="00D25009">
      <w:pPr>
        <w:pStyle w:val="NormalWeb"/>
        <w:spacing w:line="276" w:lineRule="auto"/>
        <w:jc w:val="both"/>
        <w:rPr>
          <w:rFonts w:ascii="Akkurat Light Pro" w:hAnsi="Akkurat Light Pro"/>
          <w:b/>
          <w:bCs/>
          <w:sz w:val="28"/>
          <w:szCs w:val="28"/>
        </w:rPr>
      </w:pPr>
      <w:r w:rsidRPr="00FA36F6">
        <w:rPr>
          <w:rFonts w:ascii="Akkurat Light Pro" w:hAnsi="Akkurat Light Pro"/>
          <w:b/>
          <w:bCs/>
          <w:sz w:val="28"/>
          <w:szCs w:val="28"/>
        </w:rPr>
        <w:t xml:space="preserve">Version courte </w:t>
      </w:r>
    </w:p>
    <w:p w14:paraId="2147B61B" w14:textId="77777777" w:rsidR="00D90A35" w:rsidRPr="00D90A35" w:rsidRDefault="00D90A35" w:rsidP="00D90A35">
      <w:pPr>
        <w:pStyle w:val="Paragraphestandard"/>
        <w:suppressAutoHyphens/>
        <w:jc w:val="both"/>
        <w:rPr>
          <w:rFonts w:eastAsia="Times New Roman" w:cs="Times New Roman"/>
          <w:i/>
          <w:iCs/>
          <w:color w:val="auto"/>
          <w:lang w:eastAsia="fr-FR"/>
        </w:rPr>
      </w:pPr>
      <w:r w:rsidRPr="00D90A35">
        <w:rPr>
          <w:rFonts w:ascii="Akkurat Light Pro" w:eastAsia="Times New Roman" w:hAnsi="Akkurat Light Pro" w:cs="Times New Roman"/>
          <w:color w:val="auto"/>
          <w:lang w:eastAsia="fr-FR"/>
        </w:rPr>
        <w:t xml:space="preserve">Fondé en 2005 par Mathieu Romano, Aedes est le fruit d’une aventure humaine : fidèles à l’ensemble, les chanteurs partagent avec leur chef une même ferveur pour l’art choral qu’ils servent au plus haut niveau. </w:t>
      </w:r>
    </w:p>
    <w:p w14:paraId="5721DFE8" w14:textId="77777777" w:rsidR="00D90A35" w:rsidRPr="00D90A35" w:rsidRDefault="00D90A35" w:rsidP="00D90A35">
      <w:pPr>
        <w:pStyle w:val="Paragraphestandard"/>
        <w:suppressAutoHyphens/>
        <w:jc w:val="both"/>
        <w:rPr>
          <w:rFonts w:ascii="Akkurat Light Pro" w:eastAsia="Times New Roman" w:hAnsi="Akkurat Light Pro" w:cs="Times New Roman"/>
          <w:color w:val="auto"/>
          <w:lang w:eastAsia="fr-FR"/>
        </w:rPr>
      </w:pPr>
    </w:p>
    <w:p w14:paraId="4997A6AA" w14:textId="77777777" w:rsidR="00D90A35" w:rsidRPr="00D90A35" w:rsidRDefault="00D90A35" w:rsidP="00D90A35">
      <w:pPr>
        <w:pStyle w:val="Paragraphestandard"/>
        <w:suppressAutoHyphens/>
        <w:jc w:val="both"/>
        <w:rPr>
          <w:rFonts w:ascii="Akkurat Light Pro" w:eastAsia="Times New Roman" w:hAnsi="Akkurat Light Pro" w:cs="Times New Roman"/>
          <w:color w:val="auto"/>
          <w:lang w:eastAsia="fr-FR"/>
        </w:rPr>
      </w:pPr>
      <w:r w:rsidRPr="00D90A35">
        <w:rPr>
          <w:rFonts w:ascii="Akkurat Light Pro" w:eastAsia="Times New Roman" w:hAnsi="Akkurat Light Pro" w:cs="Times New Roman"/>
          <w:color w:val="auto"/>
          <w:lang w:eastAsia="fr-FR"/>
        </w:rPr>
        <w:t xml:space="preserve">L’ensemble explore toutes les époques, de la musique baroque aux œuvres </w:t>
      </w:r>
      <w:r w:rsidRPr="00D90A35">
        <w:rPr>
          <w:rFonts w:ascii="Akkurat Light Pro" w:eastAsia="Times New Roman" w:hAnsi="Akkurat Light Pro" w:cs="Times New Roman"/>
          <w:i/>
          <w:iCs/>
          <w:color w:val="auto"/>
          <w:lang w:eastAsia="fr-FR"/>
        </w:rPr>
        <w:t>a cappella</w:t>
      </w:r>
      <w:r w:rsidRPr="00D90A35">
        <w:rPr>
          <w:rFonts w:ascii="Akkurat Light Pro" w:eastAsia="Times New Roman" w:hAnsi="Akkurat Light Pro" w:cs="Times New Roman"/>
          <w:color w:val="auto"/>
          <w:lang w:eastAsia="fr-FR"/>
        </w:rPr>
        <w:t xml:space="preserve"> des XX</w:t>
      </w:r>
      <w:r w:rsidRPr="00D90A35">
        <w:rPr>
          <w:rFonts w:ascii="Akkurat Light Pro" w:eastAsia="Times New Roman" w:hAnsi="Akkurat Light Pro" w:cs="Times New Roman"/>
          <w:color w:val="auto"/>
          <w:vertAlign w:val="superscript"/>
          <w:lang w:eastAsia="fr-FR"/>
        </w:rPr>
        <w:t>e</w:t>
      </w:r>
      <w:r w:rsidRPr="00D90A35">
        <w:rPr>
          <w:rFonts w:ascii="Akkurat Light Pro" w:eastAsia="Times New Roman" w:hAnsi="Akkurat Light Pro" w:cs="Times New Roman"/>
          <w:color w:val="auto"/>
          <w:lang w:eastAsia="fr-FR"/>
        </w:rPr>
        <w:t xml:space="preserve"> et XXI</w:t>
      </w:r>
      <w:r w:rsidRPr="00D90A35">
        <w:rPr>
          <w:rFonts w:ascii="Akkurat Light Pro" w:eastAsia="Times New Roman" w:hAnsi="Akkurat Light Pro" w:cs="Times New Roman"/>
          <w:color w:val="auto"/>
          <w:vertAlign w:val="superscript"/>
          <w:lang w:eastAsia="fr-FR"/>
        </w:rPr>
        <w:t>e</w:t>
      </w:r>
      <w:r w:rsidRPr="00D90A35">
        <w:rPr>
          <w:rFonts w:ascii="Akkurat Light Pro" w:eastAsia="Times New Roman" w:hAnsi="Akkurat Light Pro" w:cs="Times New Roman"/>
          <w:color w:val="auto"/>
          <w:lang w:eastAsia="fr-FR"/>
        </w:rPr>
        <w:t xml:space="preserve"> siècles, jusqu’à la création contemporaine. Il se distingue dans des programmes originaux sous forme de spectacles mis en scène, de collaborations avec des artistes issus d’univers différents (danse, théâtre, arts visuels…) et d’incursions dans d’autres genres musicaux tels que la chanson française ou le flamenco.</w:t>
      </w:r>
    </w:p>
    <w:p w14:paraId="59E1AA5D" w14:textId="77777777" w:rsidR="00D90A35" w:rsidRPr="00D90A35" w:rsidRDefault="00D90A35" w:rsidP="00D90A35">
      <w:pPr>
        <w:pStyle w:val="Paragraphestandard"/>
        <w:suppressAutoHyphens/>
        <w:jc w:val="both"/>
        <w:rPr>
          <w:rFonts w:ascii="Akkurat Light Pro" w:eastAsia="Times New Roman" w:hAnsi="Akkurat Light Pro" w:cs="Times New Roman"/>
          <w:color w:val="auto"/>
          <w:lang w:eastAsia="fr-FR"/>
        </w:rPr>
      </w:pPr>
      <w:r w:rsidRPr="00D90A35">
        <w:rPr>
          <w:rFonts w:ascii="Akkurat Light Pro" w:eastAsia="Times New Roman" w:hAnsi="Akkurat Light Pro" w:cs="Times New Roman"/>
          <w:color w:val="auto"/>
          <w:lang w:eastAsia="fr-FR"/>
        </w:rPr>
        <w:t xml:space="preserve">Dans la continuité de son programme Lamento avec la </w:t>
      </w:r>
      <w:proofErr w:type="spellStart"/>
      <w:r w:rsidRPr="00D90A35">
        <w:rPr>
          <w:rFonts w:ascii="Akkurat Light Pro" w:eastAsia="Times New Roman" w:hAnsi="Akkurat Light Pro" w:cs="Times New Roman"/>
          <w:color w:val="auto"/>
          <w:lang w:eastAsia="fr-FR"/>
        </w:rPr>
        <w:t>cantaora</w:t>
      </w:r>
      <w:proofErr w:type="spellEnd"/>
      <w:r w:rsidRPr="00D90A35">
        <w:rPr>
          <w:rFonts w:ascii="Akkurat Light Pro" w:eastAsia="Times New Roman" w:hAnsi="Akkurat Light Pro" w:cs="Times New Roman"/>
          <w:color w:val="auto"/>
          <w:lang w:eastAsia="fr-FR"/>
        </w:rPr>
        <w:t xml:space="preserve"> </w:t>
      </w:r>
      <w:proofErr w:type="spellStart"/>
      <w:r w:rsidRPr="00D90A35">
        <w:rPr>
          <w:rFonts w:ascii="Akkurat Light Pro" w:eastAsia="Times New Roman" w:hAnsi="Akkurat Light Pro" w:cs="Times New Roman"/>
          <w:color w:val="auto"/>
          <w:lang w:eastAsia="fr-FR"/>
        </w:rPr>
        <w:t>Rocío</w:t>
      </w:r>
      <w:proofErr w:type="spellEnd"/>
      <w:r w:rsidRPr="00D90A35">
        <w:rPr>
          <w:rFonts w:ascii="Akkurat Light Pro" w:eastAsia="Times New Roman" w:hAnsi="Akkurat Light Pro" w:cs="Times New Roman"/>
          <w:color w:val="auto"/>
          <w:lang w:eastAsia="fr-FR"/>
        </w:rPr>
        <w:t xml:space="preserve"> Márquez, Aedes invite, pour la saison 2023-2024, le maître </w:t>
      </w:r>
      <w:proofErr w:type="spellStart"/>
      <w:r w:rsidRPr="00D90A35">
        <w:rPr>
          <w:rFonts w:ascii="Akkurat Light Pro" w:eastAsia="Times New Roman" w:hAnsi="Akkurat Light Pro" w:cs="Times New Roman"/>
          <w:color w:val="auto"/>
          <w:lang w:eastAsia="fr-FR"/>
        </w:rPr>
        <w:t>Masuto</w:t>
      </w:r>
      <w:proofErr w:type="spellEnd"/>
      <w:r w:rsidRPr="00D90A35">
        <w:rPr>
          <w:rFonts w:ascii="Akkurat Light Pro" w:eastAsia="Times New Roman" w:hAnsi="Akkurat Light Pro" w:cs="Times New Roman"/>
          <w:color w:val="auto"/>
          <w:lang w:eastAsia="fr-FR"/>
        </w:rPr>
        <w:t xml:space="preserve"> </w:t>
      </w:r>
      <w:proofErr w:type="spellStart"/>
      <w:r w:rsidRPr="00D90A35">
        <w:rPr>
          <w:rFonts w:ascii="Akkurat Light Pro" w:eastAsia="Times New Roman" w:hAnsi="Akkurat Light Pro" w:cs="Times New Roman"/>
          <w:color w:val="auto"/>
          <w:lang w:eastAsia="fr-FR"/>
        </w:rPr>
        <w:t>Matsuura</w:t>
      </w:r>
      <w:proofErr w:type="spellEnd"/>
      <w:r w:rsidRPr="00D90A35">
        <w:rPr>
          <w:rFonts w:ascii="Akkurat Light Pro" w:eastAsia="Times New Roman" w:hAnsi="Akkurat Light Pro" w:cs="Times New Roman"/>
          <w:color w:val="auto"/>
          <w:lang w:eastAsia="fr-FR"/>
        </w:rPr>
        <w:t xml:space="preserve">, acteur de théâtre </w:t>
      </w:r>
      <w:proofErr w:type="spellStart"/>
      <w:r w:rsidRPr="00D90A35">
        <w:rPr>
          <w:rFonts w:ascii="Akkurat Light Pro" w:eastAsia="Times New Roman" w:hAnsi="Akkurat Light Pro" w:cs="Times New Roman"/>
          <w:color w:val="auto"/>
          <w:lang w:eastAsia="fr-FR"/>
        </w:rPr>
        <w:t>nō</w:t>
      </w:r>
      <w:proofErr w:type="spellEnd"/>
      <w:r w:rsidRPr="00D90A35">
        <w:rPr>
          <w:rFonts w:ascii="Akkurat Light Pro" w:eastAsia="Times New Roman" w:hAnsi="Akkurat Light Pro" w:cs="Times New Roman"/>
          <w:color w:val="auto"/>
          <w:lang w:eastAsia="fr-FR"/>
        </w:rPr>
        <w:t>.</w:t>
      </w:r>
    </w:p>
    <w:p w14:paraId="41518D1F" w14:textId="77777777" w:rsidR="00D90A35" w:rsidRPr="00D90A35" w:rsidRDefault="00D90A35" w:rsidP="00D90A35">
      <w:pPr>
        <w:pStyle w:val="Paragraphestandard"/>
        <w:suppressAutoHyphens/>
        <w:jc w:val="both"/>
        <w:rPr>
          <w:rFonts w:ascii="Akkurat Light Pro" w:eastAsia="Times New Roman" w:hAnsi="Akkurat Light Pro" w:cs="Times New Roman"/>
          <w:color w:val="auto"/>
          <w:lang w:eastAsia="fr-FR"/>
        </w:rPr>
      </w:pPr>
    </w:p>
    <w:p w14:paraId="2C5E6C2B" w14:textId="77777777" w:rsidR="00D90A35" w:rsidRPr="00D90A35" w:rsidRDefault="00D90A35" w:rsidP="00D90A35">
      <w:pPr>
        <w:pStyle w:val="Paragraphestandard"/>
        <w:suppressAutoHyphens/>
        <w:jc w:val="both"/>
        <w:rPr>
          <w:rFonts w:ascii="Akkurat Light Pro" w:eastAsia="Times New Roman" w:hAnsi="Akkurat Light Pro" w:cs="Times New Roman"/>
          <w:color w:val="auto"/>
          <w:lang w:eastAsia="fr-FR"/>
        </w:rPr>
      </w:pPr>
      <w:r w:rsidRPr="00D90A35">
        <w:rPr>
          <w:rFonts w:ascii="Akkurat Light Pro" w:eastAsia="Times New Roman" w:hAnsi="Akkurat Light Pro" w:cs="Times New Roman"/>
          <w:color w:val="auto"/>
          <w:lang w:eastAsia="fr-FR"/>
        </w:rPr>
        <w:t>Doué d’une grande présence scénique, Aedes est salué et régulièrement invité en tant que chœur d’opéra sur les plus belles scènes lyriques de France. L’ensemble se produit dans de nombreuses salles prestigieuses telles que la Philharmonie de Paris, l’</w:t>
      </w:r>
      <w:proofErr w:type="spellStart"/>
      <w:r w:rsidRPr="00D90A35">
        <w:rPr>
          <w:rFonts w:ascii="Akkurat Light Pro" w:eastAsia="Times New Roman" w:hAnsi="Akkurat Light Pro" w:cs="Times New Roman"/>
          <w:color w:val="auto"/>
          <w:lang w:eastAsia="fr-FR"/>
        </w:rPr>
        <w:t>Opéra Comique</w:t>
      </w:r>
      <w:proofErr w:type="spellEnd"/>
      <w:r w:rsidRPr="00D90A35">
        <w:rPr>
          <w:rFonts w:ascii="Akkurat Light Pro" w:eastAsia="Times New Roman" w:hAnsi="Akkurat Light Pro" w:cs="Times New Roman"/>
          <w:color w:val="auto"/>
          <w:lang w:eastAsia="fr-FR"/>
        </w:rPr>
        <w:t>, le Théâtre des Champs-Élysées, l’Opéra de Paris, le Théâtre du Châtelet, le Palais de Chaillot. Il a participé entre autres aux festivals d’Aix-en-Provence, de La Chaise-Dieu, de Besançon, de Radio France Montpellier, aux Rencontres Musicales de Vézelay. Il est présent sur les scènes européennes, à Vienne (</w:t>
      </w:r>
      <w:proofErr w:type="spellStart"/>
      <w:r w:rsidRPr="00D90A35">
        <w:rPr>
          <w:rFonts w:ascii="Akkurat Light Pro" w:eastAsia="Times New Roman" w:hAnsi="Akkurat Light Pro" w:cs="Times New Roman"/>
          <w:color w:val="auto"/>
          <w:lang w:eastAsia="fr-FR"/>
        </w:rPr>
        <w:t>Konzerthaus</w:t>
      </w:r>
      <w:proofErr w:type="spellEnd"/>
      <w:r w:rsidRPr="00D90A35">
        <w:rPr>
          <w:rFonts w:ascii="Akkurat Light Pro" w:eastAsia="Times New Roman" w:hAnsi="Akkurat Light Pro" w:cs="Times New Roman"/>
          <w:color w:val="auto"/>
          <w:lang w:eastAsia="fr-FR"/>
        </w:rPr>
        <w:t xml:space="preserve">), Amsterdam, Cracovie et Grenade (Festival International de Musique et de Danse). </w:t>
      </w:r>
    </w:p>
    <w:p w14:paraId="3D687028" w14:textId="77777777" w:rsidR="00D90A35" w:rsidRPr="00D90A35" w:rsidRDefault="00D90A35" w:rsidP="00D90A35">
      <w:pPr>
        <w:suppressAutoHyphens/>
        <w:autoSpaceDE w:val="0"/>
        <w:autoSpaceDN w:val="0"/>
        <w:adjustRightInd w:val="0"/>
        <w:spacing w:line="288" w:lineRule="auto"/>
        <w:jc w:val="both"/>
        <w:textAlignment w:val="center"/>
        <w:rPr>
          <w:rFonts w:ascii="Akkurat Light Pro" w:eastAsia="Times New Roman" w:hAnsi="Akkurat Light Pro" w:cs="Times New Roman"/>
          <w:lang w:eastAsia="fr-FR"/>
        </w:rPr>
      </w:pPr>
    </w:p>
    <w:p w14:paraId="6AA393C2" w14:textId="77777777" w:rsidR="00D90A35" w:rsidRPr="00D90A35" w:rsidRDefault="00D90A35" w:rsidP="00D90A35">
      <w:pPr>
        <w:suppressAutoHyphens/>
        <w:autoSpaceDE w:val="0"/>
        <w:autoSpaceDN w:val="0"/>
        <w:adjustRightInd w:val="0"/>
        <w:spacing w:line="288" w:lineRule="auto"/>
        <w:jc w:val="both"/>
        <w:textAlignment w:val="center"/>
        <w:rPr>
          <w:rFonts w:ascii="Akkurat Light Pro" w:eastAsia="Times New Roman" w:hAnsi="Akkurat Light Pro" w:cs="Times New Roman"/>
          <w:lang w:eastAsia="fr-FR"/>
        </w:rPr>
      </w:pPr>
      <w:r w:rsidRPr="00D90A35">
        <w:rPr>
          <w:rFonts w:ascii="Akkurat Light Pro" w:eastAsia="Times New Roman" w:hAnsi="Akkurat Light Pro" w:cs="Times New Roman"/>
          <w:lang w:eastAsia="fr-FR"/>
        </w:rPr>
        <w:t>Attaché à faire rayonner le chant choral partout et pour tous, l’ensemble Aedes se produit également en région. Il imagine des programmes variés, susceptibles de faire se rejoindre les mélomanes avertis et profanes.</w:t>
      </w:r>
    </w:p>
    <w:p w14:paraId="20686287" w14:textId="77777777" w:rsidR="00D90A35" w:rsidRPr="00D90A35" w:rsidRDefault="00D90A35" w:rsidP="00D90A35">
      <w:pPr>
        <w:suppressAutoHyphens/>
        <w:autoSpaceDE w:val="0"/>
        <w:autoSpaceDN w:val="0"/>
        <w:adjustRightInd w:val="0"/>
        <w:spacing w:line="288" w:lineRule="auto"/>
        <w:jc w:val="both"/>
        <w:textAlignment w:val="center"/>
        <w:rPr>
          <w:rFonts w:ascii="Akkurat Light Pro" w:eastAsia="Times New Roman" w:hAnsi="Akkurat Light Pro" w:cs="Times New Roman"/>
          <w:lang w:eastAsia="fr-FR"/>
        </w:rPr>
      </w:pPr>
    </w:p>
    <w:p w14:paraId="5F98A1D8" w14:textId="77777777" w:rsidR="00D90A35" w:rsidRPr="00D90A35" w:rsidRDefault="00D90A35" w:rsidP="00D90A35">
      <w:pPr>
        <w:suppressAutoHyphens/>
        <w:autoSpaceDE w:val="0"/>
        <w:autoSpaceDN w:val="0"/>
        <w:adjustRightInd w:val="0"/>
        <w:spacing w:line="288" w:lineRule="auto"/>
        <w:jc w:val="both"/>
        <w:textAlignment w:val="center"/>
        <w:rPr>
          <w:rFonts w:ascii="Akkurat Light Pro" w:eastAsia="Times New Roman" w:hAnsi="Akkurat Light Pro" w:cs="Times New Roman"/>
          <w:lang w:eastAsia="fr-FR"/>
        </w:rPr>
      </w:pPr>
      <w:r w:rsidRPr="00D90A35">
        <w:rPr>
          <w:rFonts w:ascii="Akkurat Light Pro" w:eastAsia="Times New Roman" w:hAnsi="Akkurat Light Pro" w:cs="Times New Roman"/>
          <w:lang w:eastAsia="fr-FR"/>
        </w:rPr>
        <w:t>La musique du XX</w:t>
      </w:r>
      <w:r w:rsidRPr="00D90A35">
        <w:rPr>
          <w:rFonts w:ascii="Akkurat Light Pro" w:eastAsia="Times New Roman" w:hAnsi="Akkurat Light Pro" w:cs="Times New Roman"/>
          <w:vertAlign w:val="superscript"/>
          <w:lang w:eastAsia="fr-FR"/>
        </w:rPr>
        <w:t>e</w:t>
      </w:r>
      <w:r w:rsidRPr="00D90A35">
        <w:rPr>
          <w:rFonts w:ascii="Akkurat Light Pro" w:eastAsia="Times New Roman" w:hAnsi="Akkurat Light Pro" w:cs="Times New Roman"/>
          <w:lang w:eastAsia="fr-FR"/>
        </w:rPr>
        <w:t xml:space="preserve"> siècle et la création contemporaine tiennent une place essentielle dans les activités de l’ensemble. Sa riche discographie consacrée au répertoire a cappella sacré et profane de cette période a reçu l’accueil enthousiaste du public et de la critique. </w:t>
      </w:r>
    </w:p>
    <w:p w14:paraId="7D85BC46" w14:textId="77777777" w:rsidR="00D90A35" w:rsidRPr="00D90A35" w:rsidRDefault="00D90A35" w:rsidP="00D90A35">
      <w:pPr>
        <w:suppressAutoHyphens/>
        <w:autoSpaceDE w:val="0"/>
        <w:autoSpaceDN w:val="0"/>
        <w:adjustRightInd w:val="0"/>
        <w:spacing w:line="288" w:lineRule="auto"/>
        <w:jc w:val="both"/>
        <w:textAlignment w:val="center"/>
        <w:rPr>
          <w:rFonts w:ascii="Akkurat Light Pro" w:eastAsia="Times New Roman" w:hAnsi="Akkurat Light Pro" w:cs="Times New Roman"/>
          <w:lang w:eastAsia="fr-FR"/>
        </w:rPr>
      </w:pPr>
    </w:p>
    <w:p w14:paraId="0E94BD59" w14:textId="77777777" w:rsidR="00D90A35" w:rsidRPr="00D90A35" w:rsidRDefault="00D90A35" w:rsidP="00D90A35">
      <w:pPr>
        <w:suppressAutoHyphens/>
        <w:autoSpaceDE w:val="0"/>
        <w:autoSpaceDN w:val="0"/>
        <w:adjustRightInd w:val="0"/>
        <w:spacing w:line="288" w:lineRule="auto"/>
        <w:jc w:val="both"/>
        <w:textAlignment w:val="center"/>
        <w:rPr>
          <w:rFonts w:ascii="Akkurat Light Pro" w:eastAsia="Times New Roman" w:hAnsi="Akkurat Light Pro" w:cs="Times New Roman"/>
          <w:lang w:eastAsia="fr-FR"/>
        </w:rPr>
      </w:pPr>
      <w:r w:rsidRPr="00D90A35">
        <w:rPr>
          <w:rFonts w:ascii="Akkurat Light Pro" w:eastAsia="Times New Roman" w:hAnsi="Akkurat Light Pro" w:cs="Times New Roman"/>
          <w:lang w:eastAsia="fr-FR"/>
        </w:rPr>
        <w:t xml:space="preserve">L’ensemble collabore avec des formations renommées dans l’interprétation des chefs-d’œuvre du répertoire vocal et instrumental (Les Siècles, l’Ensemble </w:t>
      </w:r>
      <w:proofErr w:type="spellStart"/>
      <w:r w:rsidRPr="00D90A35">
        <w:rPr>
          <w:rFonts w:ascii="Akkurat Light Pro" w:eastAsia="Times New Roman" w:hAnsi="Akkurat Light Pro" w:cs="Times New Roman"/>
          <w:lang w:eastAsia="fr-FR"/>
        </w:rPr>
        <w:t>Intercontemporain</w:t>
      </w:r>
      <w:proofErr w:type="spellEnd"/>
      <w:r w:rsidRPr="00D90A35">
        <w:rPr>
          <w:rFonts w:ascii="Akkurat Light Pro" w:eastAsia="Times New Roman" w:hAnsi="Akkurat Light Pro" w:cs="Times New Roman"/>
          <w:lang w:eastAsia="fr-FR"/>
        </w:rPr>
        <w:t xml:space="preserve">, l’Orchestre de Paris, l’Orchestre Philharmonique de Radio France, le </w:t>
      </w:r>
      <w:proofErr w:type="spellStart"/>
      <w:r w:rsidRPr="00D90A35">
        <w:rPr>
          <w:rFonts w:ascii="Akkurat Light Pro" w:eastAsia="Times New Roman" w:hAnsi="Akkurat Light Pro" w:cs="Times New Roman"/>
          <w:lang w:eastAsia="fr-FR"/>
        </w:rPr>
        <w:t>Latvian</w:t>
      </w:r>
      <w:proofErr w:type="spellEnd"/>
      <w:r w:rsidRPr="00D90A35">
        <w:rPr>
          <w:rFonts w:ascii="Akkurat Light Pro" w:eastAsia="Times New Roman" w:hAnsi="Akkurat Light Pro" w:cs="Times New Roman"/>
          <w:lang w:eastAsia="fr-FR"/>
        </w:rPr>
        <w:t xml:space="preserve"> Radio Choir…). </w:t>
      </w:r>
    </w:p>
    <w:p w14:paraId="7B30B2CE" w14:textId="77777777" w:rsidR="00D90A35" w:rsidRPr="00D90A35" w:rsidRDefault="00D90A35" w:rsidP="00D90A35">
      <w:pPr>
        <w:suppressAutoHyphens/>
        <w:autoSpaceDE w:val="0"/>
        <w:autoSpaceDN w:val="0"/>
        <w:adjustRightInd w:val="0"/>
        <w:spacing w:line="288" w:lineRule="auto"/>
        <w:jc w:val="both"/>
        <w:textAlignment w:val="center"/>
        <w:rPr>
          <w:rFonts w:ascii="Akkurat Light Pro" w:eastAsia="Times New Roman" w:hAnsi="Akkurat Light Pro" w:cs="Times New Roman"/>
          <w:lang w:eastAsia="fr-FR"/>
        </w:rPr>
      </w:pPr>
    </w:p>
    <w:p w14:paraId="403524E3" w14:textId="77777777" w:rsidR="00D90A35" w:rsidRDefault="00D90A35" w:rsidP="00D90A35">
      <w:pPr>
        <w:suppressAutoHyphens/>
        <w:autoSpaceDE w:val="0"/>
        <w:autoSpaceDN w:val="0"/>
        <w:adjustRightInd w:val="0"/>
        <w:spacing w:line="288" w:lineRule="auto"/>
        <w:jc w:val="both"/>
        <w:textAlignment w:val="center"/>
        <w:rPr>
          <w:rFonts w:ascii="Akkurat Light Pro" w:hAnsi="Akkurat Light Pro"/>
          <w:b/>
          <w:bCs/>
          <w:sz w:val="28"/>
          <w:szCs w:val="28"/>
        </w:rPr>
      </w:pPr>
      <w:r w:rsidRPr="00D90A35">
        <w:rPr>
          <w:rFonts w:ascii="Akkurat Light Pro" w:eastAsia="Times New Roman" w:hAnsi="Akkurat Light Pro" w:cs="Times New Roman"/>
          <w:lang w:eastAsia="fr-FR"/>
        </w:rPr>
        <w:lastRenderedPageBreak/>
        <w:t>Il œuvre au développement du chant choral en initiant, chaque année, une véritable saison d’actions culturelles. À partir de la saison 2022-2023, l’ensemble Aedes s’établit à l’Abbaye de Saint-Riquier, dans la région des Hauts-de-France afin de créer un Pôle Régional d’Art Vocal, en</w:t>
      </w:r>
      <w:r>
        <w:rPr>
          <w:rFonts w:ascii="Akkurat Light Pro" w:eastAsia="Times New Roman" w:hAnsi="Akkurat Light Pro" w:cs="Times New Roman"/>
          <w:lang w:eastAsia="fr-FR"/>
        </w:rPr>
        <w:t xml:space="preserve"> </w:t>
      </w:r>
      <w:r w:rsidRPr="00D90A35">
        <w:rPr>
          <w:rFonts w:ascii="Akkurat Light Pro" w:eastAsia="Times New Roman" w:hAnsi="Akkurat Light Pro" w:cs="Times New Roman"/>
          <w:lang w:eastAsia="fr-FR"/>
        </w:rPr>
        <w:t>partenariat avec le Département de la Somme.</w:t>
      </w:r>
    </w:p>
    <w:p w14:paraId="7299BDE9" w14:textId="77777777" w:rsidR="00D90A35" w:rsidRDefault="00D90A35" w:rsidP="00D90A35">
      <w:pPr>
        <w:suppressAutoHyphens/>
        <w:autoSpaceDE w:val="0"/>
        <w:autoSpaceDN w:val="0"/>
        <w:adjustRightInd w:val="0"/>
        <w:spacing w:line="288" w:lineRule="auto"/>
        <w:jc w:val="both"/>
        <w:textAlignment w:val="center"/>
        <w:rPr>
          <w:rFonts w:ascii="Akkurat Light Pro" w:hAnsi="Akkurat Light Pro"/>
          <w:b/>
          <w:bCs/>
          <w:sz w:val="28"/>
          <w:szCs w:val="28"/>
        </w:rPr>
      </w:pPr>
    </w:p>
    <w:p w14:paraId="06602C6D" w14:textId="51D4FA78" w:rsidR="00A35757" w:rsidRPr="00D90A35" w:rsidRDefault="00A35757" w:rsidP="00D90A35">
      <w:pPr>
        <w:suppressAutoHyphens/>
        <w:autoSpaceDE w:val="0"/>
        <w:autoSpaceDN w:val="0"/>
        <w:adjustRightInd w:val="0"/>
        <w:spacing w:line="288" w:lineRule="auto"/>
        <w:jc w:val="both"/>
        <w:textAlignment w:val="center"/>
        <w:rPr>
          <w:rFonts w:ascii="Akkurat Light Pro" w:hAnsi="Akkurat Light Pro" w:cs="Akkurat Light Pro"/>
          <w:color w:val="000000"/>
          <w:sz w:val="20"/>
          <w:szCs w:val="20"/>
        </w:rPr>
      </w:pPr>
      <w:r w:rsidRPr="00FA36F6">
        <w:rPr>
          <w:rFonts w:ascii="Akkurat Light Pro" w:hAnsi="Akkurat Light Pro"/>
          <w:b/>
          <w:bCs/>
          <w:sz w:val="28"/>
          <w:szCs w:val="28"/>
        </w:rPr>
        <w:t>Version longue</w:t>
      </w:r>
    </w:p>
    <w:p w14:paraId="39829DD6" w14:textId="4C0E58F8" w:rsidR="00DA2651" w:rsidRPr="00FA36F6" w:rsidRDefault="008401DF" w:rsidP="00D25009">
      <w:pPr>
        <w:pStyle w:val="NormalWeb"/>
        <w:spacing w:line="276" w:lineRule="auto"/>
        <w:jc w:val="both"/>
        <w:rPr>
          <w:rFonts w:ascii="Akkurat Light Pro" w:hAnsi="Akkurat Light Pro"/>
        </w:rPr>
      </w:pPr>
      <w:r w:rsidRPr="00FA36F6">
        <w:rPr>
          <w:rFonts w:ascii="Akkurat Light Pro" w:hAnsi="Akkurat Light Pro"/>
        </w:rPr>
        <w:t>F</w:t>
      </w:r>
      <w:r w:rsidR="00DA2651" w:rsidRPr="00FA36F6">
        <w:rPr>
          <w:rFonts w:ascii="Akkurat Light Pro" w:hAnsi="Akkurat Light Pro"/>
        </w:rPr>
        <w:t xml:space="preserve">ondé en 2005 par Mathieu Romano, </w:t>
      </w:r>
      <w:r w:rsidR="00426603" w:rsidRPr="00FA36F6">
        <w:rPr>
          <w:rFonts w:ascii="Akkurat Light Pro" w:hAnsi="Akkurat Light Pro"/>
        </w:rPr>
        <w:t xml:space="preserve">l’ensemble Aedes </w:t>
      </w:r>
      <w:r w:rsidR="00DA2651" w:rsidRPr="00FA36F6">
        <w:rPr>
          <w:rFonts w:ascii="Akkurat Light Pro" w:hAnsi="Akkurat Light Pro"/>
        </w:rPr>
        <w:t>est le fruit d’une aventure humaine : fidèles à l’ensemble</w:t>
      </w:r>
      <w:r w:rsidR="00C23DBB">
        <w:rPr>
          <w:rFonts w:ascii="Akkurat Light Pro" w:hAnsi="Akkurat Light Pro"/>
        </w:rPr>
        <w:t xml:space="preserve">, </w:t>
      </w:r>
      <w:r w:rsidR="00DA2651" w:rsidRPr="00FA36F6">
        <w:rPr>
          <w:rFonts w:ascii="Akkurat Light Pro" w:hAnsi="Akkurat Light Pro"/>
        </w:rPr>
        <w:t xml:space="preserve">les chanteurs partagent avec leur chef une même ferveur pour l'art choral qu'ils servent au plus haut niveau. Composé de dix-sept à quarante chanteurs professionnels, l’ensemble Aedes a déjà inscrit à son répertoire de nombreux cycles </w:t>
      </w:r>
      <w:r w:rsidR="00DA2651" w:rsidRPr="00FA36F6">
        <w:rPr>
          <w:rFonts w:ascii="Akkurat Light Pro" w:hAnsi="Akkurat Light Pro"/>
          <w:i/>
          <w:iCs/>
        </w:rPr>
        <w:t>a cappella</w:t>
      </w:r>
      <w:r w:rsidR="00DA2651" w:rsidRPr="00FA36F6">
        <w:rPr>
          <w:rFonts w:ascii="Akkurat Light Pro" w:hAnsi="Akkurat Light Pro"/>
        </w:rPr>
        <w:t>, participé à des projets d’oratorios et d’opéras mis en scène et proposé différents programmes pour chœur et piano, orgue ou ensemble instrumental.</w:t>
      </w:r>
    </w:p>
    <w:p w14:paraId="2772831B" w14:textId="62CDDA70" w:rsidR="00D90A35" w:rsidRPr="00D90A35" w:rsidRDefault="00DA2651" w:rsidP="00D90A35">
      <w:pPr>
        <w:pStyle w:val="NormalWeb"/>
        <w:spacing w:line="276" w:lineRule="auto"/>
        <w:jc w:val="both"/>
        <w:rPr>
          <w:rFonts w:ascii="Akkurat Light Pro" w:hAnsi="Akkurat Light Pro"/>
        </w:rPr>
      </w:pPr>
      <w:r w:rsidRPr="00FA36F6">
        <w:rPr>
          <w:rFonts w:ascii="Akkurat Light Pro" w:hAnsi="Akkurat Light Pro"/>
        </w:rPr>
        <w:t xml:space="preserve">Aedes explore toutes les époques, de la musique baroque aux œuvres </w:t>
      </w:r>
      <w:r w:rsidRPr="00FA36F6">
        <w:rPr>
          <w:rFonts w:ascii="Akkurat Light Pro" w:hAnsi="Akkurat Light Pro"/>
          <w:i/>
          <w:iCs/>
        </w:rPr>
        <w:t>a cappella</w:t>
      </w:r>
      <w:r w:rsidRPr="00FA36F6">
        <w:rPr>
          <w:rFonts w:ascii="Akkurat Light Pro" w:hAnsi="Akkurat Light Pro"/>
        </w:rPr>
        <w:t xml:space="preserve"> des </w:t>
      </w:r>
      <w:r w:rsidR="00BC459E" w:rsidRPr="00FA36F6">
        <w:rPr>
          <w:rFonts w:ascii="Akkurat Light Pro" w:hAnsi="Akkurat Light Pro"/>
        </w:rPr>
        <w:t>XX</w:t>
      </w:r>
      <w:r w:rsidRPr="00D90A35">
        <w:rPr>
          <w:rFonts w:ascii="Akkurat Light Pro" w:hAnsi="Akkurat Light Pro"/>
          <w:vertAlign w:val="superscript"/>
        </w:rPr>
        <w:t>e</w:t>
      </w:r>
      <w:r w:rsidRPr="00FA36F6">
        <w:rPr>
          <w:rFonts w:ascii="Akkurat Light Pro" w:hAnsi="Akkurat Light Pro"/>
        </w:rPr>
        <w:t xml:space="preserve"> et </w:t>
      </w:r>
      <w:r w:rsidR="00BC459E" w:rsidRPr="00FA36F6">
        <w:rPr>
          <w:rFonts w:ascii="Akkurat Light Pro" w:hAnsi="Akkurat Light Pro"/>
        </w:rPr>
        <w:t>XXI</w:t>
      </w:r>
      <w:r w:rsidRPr="00D90A35">
        <w:rPr>
          <w:rFonts w:ascii="Akkurat Light Pro" w:hAnsi="Akkurat Light Pro"/>
          <w:vertAlign w:val="superscript"/>
        </w:rPr>
        <w:t>e</w:t>
      </w:r>
      <w:r w:rsidRPr="00FA36F6">
        <w:rPr>
          <w:rFonts w:ascii="Akkurat Light Pro" w:hAnsi="Akkurat Light Pro"/>
        </w:rPr>
        <w:t xml:space="preserve"> siècles, jusqu’à la création contemporaine. Il se distingue dans des programmes originaux sous forme de spectacles mis en scène, de collaborations avec des artistes issus d’univers différents (danse, théâtre, arts visuels…) et d’incursions dans d’autres genres musicaux tels que la chanson française ou le flamenco.</w:t>
      </w:r>
      <w:r w:rsidR="00D90A35">
        <w:rPr>
          <w:rFonts w:ascii="Akkurat Light Pro" w:hAnsi="Akkurat Light Pro"/>
        </w:rPr>
        <w:t xml:space="preserve"> </w:t>
      </w:r>
      <w:r w:rsidR="00D90A35" w:rsidRPr="00D90A35">
        <w:rPr>
          <w:rFonts w:ascii="Akkurat Light Pro" w:hAnsi="Akkurat Light Pro"/>
        </w:rPr>
        <w:t xml:space="preserve">Dans la continuité de son programme Lamento avec la </w:t>
      </w:r>
      <w:proofErr w:type="spellStart"/>
      <w:r w:rsidR="00D90A35" w:rsidRPr="00D90A35">
        <w:rPr>
          <w:rFonts w:ascii="Akkurat Light Pro" w:hAnsi="Akkurat Light Pro"/>
        </w:rPr>
        <w:t>cantaora</w:t>
      </w:r>
      <w:proofErr w:type="spellEnd"/>
      <w:r w:rsidR="00D90A35" w:rsidRPr="00D90A35">
        <w:rPr>
          <w:rFonts w:ascii="Akkurat Light Pro" w:hAnsi="Akkurat Light Pro"/>
        </w:rPr>
        <w:t xml:space="preserve"> </w:t>
      </w:r>
      <w:proofErr w:type="spellStart"/>
      <w:r w:rsidR="00D90A35" w:rsidRPr="00D90A35">
        <w:rPr>
          <w:rFonts w:ascii="Akkurat Light Pro" w:hAnsi="Akkurat Light Pro"/>
        </w:rPr>
        <w:t>Rocío</w:t>
      </w:r>
      <w:proofErr w:type="spellEnd"/>
      <w:r w:rsidR="00D90A35" w:rsidRPr="00D90A35">
        <w:rPr>
          <w:rFonts w:ascii="Akkurat Light Pro" w:hAnsi="Akkurat Light Pro"/>
        </w:rPr>
        <w:t xml:space="preserve"> Márquez, Aedes invite, pour la saison 2023-2024, le maître </w:t>
      </w:r>
      <w:proofErr w:type="spellStart"/>
      <w:r w:rsidR="00D90A35" w:rsidRPr="00D90A35">
        <w:rPr>
          <w:rFonts w:ascii="Akkurat Light Pro" w:hAnsi="Akkurat Light Pro"/>
        </w:rPr>
        <w:t>Masuto</w:t>
      </w:r>
      <w:proofErr w:type="spellEnd"/>
      <w:r w:rsidR="00D90A35" w:rsidRPr="00D90A35">
        <w:rPr>
          <w:rFonts w:ascii="Akkurat Light Pro" w:hAnsi="Akkurat Light Pro"/>
        </w:rPr>
        <w:t xml:space="preserve"> </w:t>
      </w:r>
      <w:proofErr w:type="spellStart"/>
      <w:r w:rsidR="00D90A35" w:rsidRPr="00D90A35">
        <w:rPr>
          <w:rFonts w:ascii="Akkurat Light Pro" w:hAnsi="Akkurat Light Pro"/>
        </w:rPr>
        <w:t>Matsuura</w:t>
      </w:r>
      <w:proofErr w:type="spellEnd"/>
      <w:r w:rsidR="00D90A35" w:rsidRPr="00D90A35">
        <w:rPr>
          <w:rFonts w:ascii="Akkurat Light Pro" w:hAnsi="Akkurat Light Pro"/>
        </w:rPr>
        <w:t xml:space="preserve">, acteur de théâtre </w:t>
      </w:r>
      <w:proofErr w:type="spellStart"/>
      <w:r w:rsidR="00D90A35" w:rsidRPr="00D90A35">
        <w:rPr>
          <w:rFonts w:ascii="Akkurat Light Pro" w:hAnsi="Akkurat Light Pro"/>
        </w:rPr>
        <w:t>nō</w:t>
      </w:r>
      <w:proofErr w:type="spellEnd"/>
      <w:r w:rsidR="00D90A35" w:rsidRPr="00D90A35">
        <w:rPr>
          <w:rFonts w:ascii="Akkurat Light Pro" w:hAnsi="Akkurat Light Pro"/>
        </w:rPr>
        <w:t>.</w:t>
      </w:r>
    </w:p>
    <w:p w14:paraId="5BFDFE9F" w14:textId="3A564A73" w:rsidR="00DA2651" w:rsidRPr="00FA36F6" w:rsidRDefault="00DA2651" w:rsidP="00D25009">
      <w:pPr>
        <w:pStyle w:val="NormalWeb"/>
        <w:spacing w:line="276" w:lineRule="auto"/>
        <w:jc w:val="both"/>
        <w:rPr>
          <w:rFonts w:ascii="Akkurat Light Pro" w:hAnsi="Akkurat Light Pro"/>
        </w:rPr>
      </w:pPr>
      <w:r w:rsidRPr="00FA36F6">
        <w:rPr>
          <w:rFonts w:ascii="Akkurat Light Pro" w:hAnsi="Akkurat Light Pro"/>
        </w:rPr>
        <w:t xml:space="preserve">Doué d'une grande présence scénique, il est salué et régulièrement invité en tant que chœur d'opéra sur les plus belles scènes lyriques de France. En 2017, il se distingue dans </w:t>
      </w:r>
      <w:r w:rsidRPr="00D90A35">
        <w:rPr>
          <w:rFonts w:ascii="Akkurat Light Pro" w:hAnsi="Akkurat Light Pro"/>
          <w:i/>
          <w:iCs/>
        </w:rPr>
        <w:t>Carmen</w:t>
      </w:r>
      <w:r w:rsidRPr="00FA36F6">
        <w:rPr>
          <w:rFonts w:ascii="Akkurat Light Pro" w:hAnsi="Akkurat Light Pro"/>
        </w:rPr>
        <w:t xml:space="preserve"> de Bizet au Festival d’Art Lyrique d’Aix-en-Provence. En 2019, l’Opéra National de Paris l’invite pour dix-huit représentations de</w:t>
      </w:r>
      <w:r w:rsidR="00581170">
        <w:rPr>
          <w:rFonts w:ascii="Akkurat Light Pro" w:hAnsi="Akkurat Light Pro"/>
        </w:rPr>
        <w:t>s</w:t>
      </w:r>
      <w:r w:rsidRPr="00FA36F6">
        <w:rPr>
          <w:rFonts w:ascii="Akkurat Light Pro" w:hAnsi="Akkurat Light Pro"/>
        </w:rPr>
        <w:t xml:space="preserve"> </w:t>
      </w:r>
      <w:r w:rsidRPr="00581170">
        <w:rPr>
          <w:rFonts w:ascii="Akkurat Light Pro" w:hAnsi="Akkurat Light Pro"/>
          <w:i/>
          <w:iCs/>
        </w:rPr>
        <w:t>Noces</w:t>
      </w:r>
      <w:r w:rsidRPr="00FA36F6">
        <w:rPr>
          <w:rFonts w:ascii="Akkurat Light Pro" w:hAnsi="Akkurat Light Pro"/>
        </w:rPr>
        <w:t xml:space="preserve"> de Stravinsky. </w:t>
      </w:r>
    </w:p>
    <w:p w14:paraId="3A1DFE77" w14:textId="2552D168" w:rsidR="00DA2651" w:rsidRDefault="00DA2651" w:rsidP="00D25009">
      <w:pPr>
        <w:pStyle w:val="NormalWeb"/>
        <w:spacing w:line="276" w:lineRule="auto"/>
        <w:jc w:val="both"/>
        <w:rPr>
          <w:rFonts w:ascii="Akkurat Light Pro" w:hAnsi="Akkurat Light Pro"/>
        </w:rPr>
      </w:pPr>
      <w:r w:rsidRPr="00FA36F6">
        <w:rPr>
          <w:rFonts w:ascii="Akkurat Light Pro" w:hAnsi="Akkurat Light Pro"/>
        </w:rPr>
        <w:t>L'ensemble Aedes se produit dans de nombreuses salles prestigieuses telles que la Philharmonie de Paris, le Théâtre des Champs-Élysées, l’</w:t>
      </w:r>
      <w:proofErr w:type="spellStart"/>
      <w:r w:rsidRPr="00FA36F6">
        <w:rPr>
          <w:rFonts w:ascii="Akkurat Light Pro" w:hAnsi="Akkurat Light Pro"/>
        </w:rPr>
        <w:t>Opéra</w:t>
      </w:r>
      <w:r w:rsidR="00D25009" w:rsidRPr="00FA36F6">
        <w:rPr>
          <w:rFonts w:ascii="Akkurat Light Pro" w:hAnsi="Akkurat Light Pro"/>
        </w:rPr>
        <w:t xml:space="preserve"> </w:t>
      </w:r>
      <w:r w:rsidRPr="00FA36F6">
        <w:rPr>
          <w:rFonts w:ascii="Akkurat Light Pro" w:hAnsi="Akkurat Light Pro"/>
        </w:rPr>
        <w:t>Comique</w:t>
      </w:r>
      <w:proofErr w:type="spellEnd"/>
      <w:r w:rsidRPr="00FA36F6">
        <w:rPr>
          <w:rFonts w:ascii="Akkurat Light Pro" w:hAnsi="Akkurat Light Pro"/>
        </w:rPr>
        <w:t xml:space="preserve">, l’Opéra Royal de Versailles, l’Opéra de Bordeaux, l'Opéra de Paris, le Théâtre du Châtelet, MC2 Grenoble, le Palais de Chaillot. </w:t>
      </w:r>
      <w:r w:rsidR="00D25009" w:rsidRPr="00FA36F6">
        <w:rPr>
          <w:rFonts w:ascii="Akkurat Light Pro" w:hAnsi="Akkurat Light Pro"/>
        </w:rPr>
        <w:t xml:space="preserve">Il a participé entre autres aux festivals d’Aix-en-Provence, de La Chaise-Dieu, de Besançon, de Radio France Montpellier, aux Rencontres Musicales de Vézelay. </w:t>
      </w:r>
      <w:r w:rsidRPr="00FA36F6">
        <w:rPr>
          <w:rFonts w:ascii="Akkurat Light Pro" w:hAnsi="Akkurat Light Pro"/>
        </w:rPr>
        <w:t>Il</w:t>
      </w:r>
      <w:r w:rsidR="00D25009" w:rsidRPr="00FA36F6">
        <w:rPr>
          <w:rFonts w:ascii="Akkurat Light Pro" w:hAnsi="Akkurat Light Pro"/>
        </w:rPr>
        <w:t xml:space="preserve"> </w:t>
      </w:r>
      <w:r w:rsidRPr="00FA36F6">
        <w:rPr>
          <w:rFonts w:ascii="Akkurat Light Pro" w:hAnsi="Akkurat Light Pro"/>
        </w:rPr>
        <w:t>est présent sur les scènes européennes, à Vienne (</w:t>
      </w:r>
      <w:proofErr w:type="spellStart"/>
      <w:r w:rsidRPr="00FA36F6">
        <w:rPr>
          <w:rFonts w:ascii="Akkurat Light Pro" w:hAnsi="Akkurat Light Pro"/>
        </w:rPr>
        <w:t>Konzerthaus</w:t>
      </w:r>
      <w:proofErr w:type="spellEnd"/>
      <w:r w:rsidRPr="00FA36F6">
        <w:rPr>
          <w:rFonts w:ascii="Akkurat Light Pro" w:hAnsi="Akkurat Light Pro"/>
        </w:rPr>
        <w:t xml:space="preserve">), Amsterdam, Cracovie et Grenade (Festival International de Musique et de Danse). </w:t>
      </w:r>
    </w:p>
    <w:p w14:paraId="7538549A" w14:textId="19A9667E" w:rsidR="00581170" w:rsidRPr="00581170" w:rsidRDefault="00581170" w:rsidP="00581170">
      <w:pPr>
        <w:suppressAutoHyphens/>
        <w:autoSpaceDE w:val="0"/>
        <w:autoSpaceDN w:val="0"/>
        <w:adjustRightInd w:val="0"/>
        <w:spacing w:line="288" w:lineRule="auto"/>
        <w:jc w:val="both"/>
        <w:textAlignment w:val="center"/>
        <w:rPr>
          <w:rFonts w:ascii="Akkurat Light Pro" w:eastAsia="Times New Roman" w:hAnsi="Akkurat Light Pro" w:cs="Times New Roman"/>
          <w:lang w:eastAsia="fr-FR"/>
        </w:rPr>
      </w:pPr>
      <w:r w:rsidRPr="00D90A35">
        <w:rPr>
          <w:rFonts w:ascii="Akkurat Light Pro" w:eastAsia="Times New Roman" w:hAnsi="Akkurat Light Pro" w:cs="Times New Roman"/>
          <w:lang w:eastAsia="fr-FR"/>
        </w:rPr>
        <w:t>Attaché à faire rayonner le chant choral partout et pour tous, l’ensemble Aedes se produit également en région. Il imagine des programmes variés, susceptibles de faire se rejoindre les mélomanes avertis et profanes.</w:t>
      </w:r>
    </w:p>
    <w:p w14:paraId="2BB7F9DE" w14:textId="513DEBE6" w:rsidR="00DA2651" w:rsidRPr="00FA36F6" w:rsidRDefault="00DA2651" w:rsidP="00D25009">
      <w:pPr>
        <w:pStyle w:val="NormalWeb"/>
        <w:spacing w:line="276" w:lineRule="auto"/>
        <w:jc w:val="both"/>
        <w:rPr>
          <w:rFonts w:ascii="Akkurat Light Pro" w:hAnsi="Akkurat Light Pro"/>
        </w:rPr>
      </w:pPr>
      <w:r w:rsidRPr="00FA36F6">
        <w:rPr>
          <w:rFonts w:ascii="Akkurat Light Pro" w:hAnsi="Akkurat Light Pro"/>
        </w:rPr>
        <w:t xml:space="preserve">La musique du </w:t>
      </w:r>
      <w:r w:rsidR="004359D1" w:rsidRPr="00FA36F6">
        <w:rPr>
          <w:rFonts w:ascii="Akkurat Light Pro" w:hAnsi="Akkurat Light Pro"/>
        </w:rPr>
        <w:t>XX</w:t>
      </w:r>
      <w:r w:rsidRPr="00FA36F6">
        <w:rPr>
          <w:rFonts w:ascii="Akkurat Light Pro" w:hAnsi="Akkurat Light Pro"/>
        </w:rPr>
        <w:t xml:space="preserve">e siècle et la création contemporaine tiennent une place essentielle dans les activités de l’ensemble. En 2011, l’ensemble Aedes crée un oratorio pour chœur de Thierry </w:t>
      </w:r>
      <w:proofErr w:type="spellStart"/>
      <w:r w:rsidRPr="00FA36F6">
        <w:rPr>
          <w:rFonts w:ascii="Akkurat Light Pro" w:hAnsi="Akkurat Light Pro"/>
        </w:rPr>
        <w:t>Machuel</w:t>
      </w:r>
      <w:proofErr w:type="spellEnd"/>
      <w:r w:rsidRPr="00FA36F6">
        <w:rPr>
          <w:rFonts w:ascii="Akkurat Light Pro" w:hAnsi="Akkurat Light Pro"/>
        </w:rPr>
        <w:t xml:space="preserve"> dans le cadre du Festival de Clairvaux. En 2012, il assure la création </w:t>
      </w:r>
      <w:r w:rsidRPr="00FA36F6">
        <w:rPr>
          <w:rFonts w:ascii="Akkurat Light Pro" w:hAnsi="Akkurat Light Pro"/>
        </w:rPr>
        <w:lastRenderedPageBreak/>
        <w:t xml:space="preserve">française de </w:t>
      </w:r>
      <w:proofErr w:type="spellStart"/>
      <w:r w:rsidRPr="00FA36F6">
        <w:rPr>
          <w:rFonts w:ascii="Akkurat Light Pro" w:hAnsi="Akkurat Light Pro"/>
          <w:i/>
          <w:iCs/>
        </w:rPr>
        <w:t>Furcht</w:t>
      </w:r>
      <w:proofErr w:type="spellEnd"/>
      <w:r w:rsidRPr="00FA36F6">
        <w:rPr>
          <w:rFonts w:ascii="Akkurat Light Pro" w:hAnsi="Akkurat Light Pro"/>
          <w:i/>
          <w:iCs/>
        </w:rPr>
        <w:t xml:space="preserve"> </w:t>
      </w:r>
      <w:proofErr w:type="spellStart"/>
      <w:r w:rsidRPr="00FA36F6">
        <w:rPr>
          <w:rFonts w:ascii="Akkurat Light Pro" w:hAnsi="Akkurat Light Pro"/>
          <w:i/>
          <w:iCs/>
        </w:rPr>
        <w:t>und</w:t>
      </w:r>
      <w:proofErr w:type="spellEnd"/>
      <w:r w:rsidRPr="00FA36F6">
        <w:rPr>
          <w:rFonts w:ascii="Akkurat Light Pro" w:hAnsi="Akkurat Light Pro"/>
          <w:i/>
          <w:iCs/>
        </w:rPr>
        <w:t xml:space="preserve"> </w:t>
      </w:r>
      <w:proofErr w:type="spellStart"/>
      <w:r w:rsidRPr="00FA36F6">
        <w:rPr>
          <w:rFonts w:ascii="Akkurat Light Pro" w:hAnsi="Akkurat Light Pro"/>
          <w:i/>
          <w:iCs/>
        </w:rPr>
        <w:t>Zittern</w:t>
      </w:r>
      <w:proofErr w:type="spellEnd"/>
      <w:r w:rsidRPr="00FA36F6">
        <w:rPr>
          <w:rFonts w:ascii="Akkurat Light Pro" w:hAnsi="Akkurat Light Pro"/>
        </w:rPr>
        <w:t xml:space="preserve">, œuvre de Brice </w:t>
      </w:r>
      <w:proofErr w:type="spellStart"/>
      <w:r w:rsidRPr="00FA36F6">
        <w:rPr>
          <w:rFonts w:ascii="Akkurat Light Pro" w:hAnsi="Akkurat Light Pro"/>
        </w:rPr>
        <w:t>Pauset</w:t>
      </w:r>
      <w:proofErr w:type="spellEnd"/>
      <w:r w:rsidRPr="00FA36F6">
        <w:rPr>
          <w:rFonts w:ascii="Akkurat Light Pro" w:hAnsi="Akkurat Light Pro"/>
        </w:rPr>
        <w:t xml:space="preserve">. En 2013, il sort un disque consacré au compositeur Philippe Hersant (« Instants limites » — </w:t>
      </w:r>
      <w:proofErr w:type="spellStart"/>
      <w:r w:rsidRPr="00FA36F6">
        <w:rPr>
          <w:rFonts w:ascii="Akkurat Light Pro" w:hAnsi="Akkurat Light Pro"/>
        </w:rPr>
        <w:t>Aeon</w:t>
      </w:r>
      <w:proofErr w:type="spellEnd"/>
      <w:r w:rsidRPr="00FA36F6">
        <w:rPr>
          <w:rFonts w:ascii="Akkurat Light Pro" w:hAnsi="Akkurat Light Pro"/>
        </w:rPr>
        <w:t xml:space="preserve"> / Harmonia Mundi). En 2021, il participe à la création de son opéra </w:t>
      </w:r>
      <w:r w:rsidRPr="00FA36F6">
        <w:rPr>
          <w:rFonts w:ascii="Akkurat Light Pro" w:hAnsi="Akkurat Light Pro"/>
          <w:i/>
          <w:iCs/>
        </w:rPr>
        <w:t xml:space="preserve">Les Éclairs </w:t>
      </w:r>
      <w:r w:rsidRPr="00FA36F6">
        <w:rPr>
          <w:rFonts w:ascii="Akkurat Light Pro" w:hAnsi="Akkurat Light Pro"/>
        </w:rPr>
        <w:t>à l’</w:t>
      </w:r>
      <w:proofErr w:type="spellStart"/>
      <w:r w:rsidRPr="00FA36F6">
        <w:rPr>
          <w:rFonts w:ascii="Akkurat Light Pro" w:hAnsi="Akkurat Light Pro"/>
        </w:rPr>
        <w:t>Opéra Comique</w:t>
      </w:r>
      <w:proofErr w:type="spellEnd"/>
      <w:r w:rsidRPr="00FA36F6">
        <w:rPr>
          <w:rFonts w:ascii="Akkurat Light Pro" w:hAnsi="Akkurat Light Pro"/>
        </w:rPr>
        <w:t xml:space="preserve">. Des œuvres de Philippe </w:t>
      </w:r>
      <w:proofErr w:type="spellStart"/>
      <w:r w:rsidRPr="00FA36F6">
        <w:rPr>
          <w:rFonts w:ascii="Akkurat Light Pro" w:hAnsi="Akkurat Light Pro"/>
        </w:rPr>
        <w:t>Fénelon</w:t>
      </w:r>
      <w:proofErr w:type="spellEnd"/>
      <w:r w:rsidRPr="00FA36F6">
        <w:rPr>
          <w:rFonts w:ascii="Akkurat Light Pro" w:hAnsi="Akkurat Light Pro"/>
        </w:rPr>
        <w:t xml:space="preserve">, Jonathan Harvey ou encore Aurélien Dumont et Philip Lawson font partie de son répertoire. Sa riche discographie consacrée au répertoire </w:t>
      </w:r>
      <w:r w:rsidRPr="00FA36F6">
        <w:rPr>
          <w:rFonts w:ascii="Akkurat Light Pro" w:hAnsi="Akkurat Light Pro"/>
          <w:i/>
          <w:iCs/>
        </w:rPr>
        <w:t>a cappella</w:t>
      </w:r>
      <w:r w:rsidRPr="00FA36F6">
        <w:rPr>
          <w:rFonts w:ascii="Akkurat Light Pro" w:hAnsi="Akkurat Light Pro"/>
        </w:rPr>
        <w:t xml:space="preserve"> sacré et profane du </w:t>
      </w:r>
      <w:r w:rsidR="00D25009" w:rsidRPr="00FA36F6">
        <w:rPr>
          <w:rFonts w:ascii="Akkurat Light Pro" w:hAnsi="Akkurat Light Pro"/>
        </w:rPr>
        <w:t>XX</w:t>
      </w:r>
      <w:r w:rsidRPr="00FA36F6">
        <w:rPr>
          <w:rFonts w:ascii="Akkurat Light Pro" w:hAnsi="Akkurat Light Pro"/>
        </w:rPr>
        <w:t xml:space="preserve">e siècle (« </w:t>
      </w:r>
      <w:proofErr w:type="spellStart"/>
      <w:r w:rsidRPr="00FA36F6">
        <w:rPr>
          <w:rFonts w:ascii="Akkurat Light Pro" w:hAnsi="Akkurat Light Pro"/>
        </w:rPr>
        <w:t>Ludus</w:t>
      </w:r>
      <w:proofErr w:type="spellEnd"/>
      <w:r w:rsidRPr="00FA36F6">
        <w:rPr>
          <w:rFonts w:ascii="Akkurat Light Pro" w:hAnsi="Akkurat Light Pro"/>
        </w:rPr>
        <w:t xml:space="preserve"> </w:t>
      </w:r>
      <w:proofErr w:type="spellStart"/>
      <w:r w:rsidRPr="00FA36F6">
        <w:rPr>
          <w:rFonts w:ascii="Akkurat Light Pro" w:hAnsi="Akkurat Light Pro"/>
        </w:rPr>
        <w:t>Verbalis</w:t>
      </w:r>
      <w:proofErr w:type="spellEnd"/>
      <w:r w:rsidRPr="00FA36F6">
        <w:rPr>
          <w:rFonts w:ascii="Akkurat Light Pro" w:hAnsi="Akkurat Light Pro"/>
        </w:rPr>
        <w:t xml:space="preserve"> » Vol. I et Vol. II — </w:t>
      </w:r>
      <w:proofErr w:type="spellStart"/>
      <w:r w:rsidRPr="00FA36F6">
        <w:rPr>
          <w:rFonts w:ascii="Akkurat Light Pro" w:hAnsi="Akkurat Light Pro"/>
        </w:rPr>
        <w:t>Eloquentia</w:t>
      </w:r>
      <w:proofErr w:type="spellEnd"/>
      <w:r w:rsidRPr="00FA36F6">
        <w:rPr>
          <w:rFonts w:ascii="Akkurat Light Pro" w:hAnsi="Akkurat Light Pro"/>
        </w:rPr>
        <w:t xml:space="preserve"> / Harmonia Mundi et « </w:t>
      </w:r>
      <w:proofErr w:type="spellStart"/>
      <w:r w:rsidRPr="00FA36F6">
        <w:rPr>
          <w:rFonts w:ascii="Akkurat Light Pro" w:hAnsi="Akkurat Light Pro"/>
        </w:rPr>
        <w:t>Ludus</w:t>
      </w:r>
      <w:proofErr w:type="spellEnd"/>
      <w:r w:rsidRPr="00FA36F6">
        <w:rPr>
          <w:rFonts w:ascii="Akkurat Light Pro" w:hAnsi="Akkurat Light Pro"/>
        </w:rPr>
        <w:t xml:space="preserve"> </w:t>
      </w:r>
      <w:proofErr w:type="spellStart"/>
      <w:r w:rsidRPr="00FA36F6">
        <w:rPr>
          <w:rFonts w:ascii="Akkurat Light Pro" w:hAnsi="Akkurat Light Pro"/>
        </w:rPr>
        <w:t>Vebalis</w:t>
      </w:r>
      <w:proofErr w:type="spellEnd"/>
      <w:r w:rsidRPr="00FA36F6">
        <w:rPr>
          <w:rFonts w:ascii="Akkurat Light Pro" w:hAnsi="Akkurat Light Pro"/>
        </w:rPr>
        <w:t xml:space="preserve"> Vol. III &amp; IV » — </w:t>
      </w:r>
      <w:proofErr w:type="spellStart"/>
      <w:r w:rsidRPr="00FA36F6">
        <w:rPr>
          <w:rFonts w:ascii="Akkurat Light Pro" w:hAnsi="Akkurat Light Pro"/>
        </w:rPr>
        <w:t>NoMadMusic</w:t>
      </w:r>
      <w:proofErr w:type="spellEnd"/>
      <w:r w:rsidRPr="00FA36F6">
        <w:rPr>
          <w:rFonts w:ascii="Akkurat Light Pro" w:hAnsi="Akkurat Light Pro"/>
        </w:rPr>
        <w:t xml:space="preserve">) a reçu l’accueil enthousiaste du public et de la critique. </w:t>
      </w:r>
    </w:p>
    <w:p w14:paraId="4BF97CEF" w14:textId="2E11095B" w:rsidR="00DA2651" w:rsidRPr="00FA36F6" w:rsidRDefault="00DA2651" w:rsidP="00D25009">
      <w:pPr>
        <w:pStyle w:val="NormalWeb"/>
        <w:spacing w:line="276" w:lineRule="auto"/>
        <w:jc w:val="both"/>
        <w:rPr>
          <w:rFonts w:ascii="Akkurat Light Pro" w:hAnsi="Akkurat Light Pro"/>
        </w:rPr>
      </w:pPr>
      <w:r w:rsidRPr="00FA36F6">
        <w:rPr>
          <w:rFonts w:ascii="Akkurat Light Pro" w:hAnsi="Akkurat Light Pro"/>
        </w:rPr>
        <w:t xml:space="preserve">En décembre 2018 sort chez </w:t>
      </w:r>
      <w:proofErr w:type="spellStart"/>
      <w:r w:rsidRPr="00FA36F6">
        <w:rPr>
          <w:rFonts w:ascii="Akkurat Light Pro" w:hAnsi="Akkurat Light Pro"/>
        </w:rPr>
        <w:t>Evidence</w:t>
      </w:r>
      <w:proofErr w:type="spellEnd"/>
      <w:r w:rsidRPr="00FA36F6">
        <w:rPr>
          <w:rFonts w:ascii="Akkurat Light Pro" w:hAnsi="Akkurat Light Pro"/>
        </w:rPr>
        <w:t xml:space="preserve"> </w:t>
      </w:r>
      <w:proofErr w:type="spellStart"/>
      <w:r w:rsidRPr="00FA36F6">
        <w:rPr>
          <w:rFonts w:ascii="Akkurat Light Pro" w:hAnsi="Akkurat Light Pro"/>
        </w:rPr>
        <w:t>Classics</w:t>
      </w:r>
      <w:proofErr w:type="spellEnd"/>
      <w:r w:rsidRPr="00FA36F6">
        <w:rPr>
          <w:rFonts w:ascii="Akkurat Light Pro" w:hAnsi="Akkurat Light Pro"/>
        </w:rPr>
        <w:t xml:space="preserve"> un album de 17 chansons </w:t>
      </w:r>
      <w:r w:rsidRPr="00FA36F6">
        <w:rPr>
          <w:rFonts w:ascii="Akkurat Light Pro" w:hAnsi="Akkurat Light Pro"/>
          <w:i/>
          <w:iCs/>
        </w:rPr>
        <w:t>a cappella</w:t>
      </w:r>
      <w:r w:rsidRPr="00FA36F6">
        <w:rPr>
          <w:rFonts w:ascii="Akkurat Light Pro" w:hAnsi="Akkurat Light Pro"/>
        </w:rPr>
        <w:t xml:space="preserve"> de Jacques Brel et de Barbara</w:t>
      </w:r>
      <w:r w:rsidR="00D25009" w:rsidRPr="00FA36F6">
        <w:rPr>
          <w:rFonts w:ascii="Akkurat Light Pro" w:hAnsi="Akkurat Light Pro"/>
        </w:rPr>
        <w:t>,</w:t>
      </w:r>
      <w:r w:rsidRPr="00FA36F6">
        <w:rPr>
          <w:rFonts w:ascii="Akkurat Light Pro" w:hAnsi="Akkurat Light Pro"/>
        </w:rPr>
        <w:t xml:space="preserve"> réarrangé</w:t>
      </w:r>
      <w:r w:rsidR="00D25009" w:rsidRPr="00FA36F6">
        <w:rPr>
          <w:rFonts w:ascii="Akkurat Light Pro" w:hAnsi="Akkurat Light Pro"/>
        </w:rPr>
        <w:t>es</w:t>
      </w:r>
      <w:r w:rsidRPr="00FA36F6">
        <w:rPr>
          <w:rFonts w:ascii="Akkurat Light Pro" w:hAnsi="Akkurat Light Pro"/>
        </w:rPr>
        <w:t xml:space="preserve"> spécialement pour l’ensemble Aedes.</w:t>
      </w:r>
    </w:p>
    <w:p w14:paraId="3D3ABB02" w14:textId="702334D6" w:rsidR="00DA2651" w:rsidRPr="00FA36F6" w:rsidRDefault="00DA2651" w:rsidP="00D25009">
      <w:pPr>
        <w:pStyle w:val="NormalWeb"/>
        <w:spacing w:line="276" w:lineRule="auto"/>
        <w:jc w:val="both"/>
        <w:rPr>
          <w:rFonts w:ascii="Akkurat Light Pro" w:hAnsi="Akkurat Light Pro"/>
        </w:rPr>
      </w:pPr>
      <w:r w:rsidRPr="00FA36F6">
        <w:rPr>
          <w:rFonts w:ascii="Akkurat Light Pro" w:hAnsi="Akkurat Light Pro"/>
        </w:rPr>
        <w:t xml:space="preserve">En mars 2019 est sorti le dernier disque de l’ensemble réunissant le </w:t>
      </w:r>
      <w:r w:rsidRPr="00FA36F6">
        <w:rPr>
          <w:rFonts w:ascii="Akkurat Light Pro" w:hAnsi="Akkurat Light Pro"/>
          <w:i/>
          <w:iCs/>
        </w:rPr>
        <w:t>Requiem de Fauré</w:t>
      </w:r>
      <w:r w:rsidRPr="00FA36F6">
        <w:rPr>
          <w:rFonts w:ascii="Akkurat Light Pro" w:hAnsi="Akkurat Light Pro"/>
        </w:rPr>
        <w:t xml:space="preserve"> et la </w:t>
      </w:r>
      <w:r w:rsidR="001A18FF" w:rsidRPr="00FA36F6">
        <w:rPr>
          <w:rFonts w:ascii="Akkurat Light Pro" w:hAnsi="Akkurat Light Pro"/>
        </w:rPr>
        <w:t>c</w:t>
      </w:r>
      <w:r w:rsidRPr="00FA36F6">
        <w:rPr>
          <w:rFonts w:ascii="Akkurat Light Pro" w:hAnsi="Akkurat Light Pro"/>
        </w:rPr>
        <w:t xml:space="preserve">antate </w:t>
      </w:r>
      <w:r w:rsidRPr="00FA36F6">
        <w:rPr>
          <w:rFonts w:ascii="Akkurat Light Pro" w:hAnsi="Akkurat Light Pro"/>
          <w:i/>
          <w:iCs/>
        </w:rPr>
        <w:t>Figure Humaine</w:t>
      </w:r>
      <w:r w:rsidRPr="00FA36F6">
        <w:rPr>
          <w:rFonts w:ascii="Akkurat Light Pro" w:hAnsi="Akkurat Light Pro"/>
        </w:rPr>
        <w:t xml:space="preserve"> de Francis Poulenc. </w:t>
      </w:r>
    </w:p>
    <w:p w14:paraId="5FDD7FBA" w14:textId="5425154D" w:rsidR="004359D1" w:rsidRPr="00FA36F6" w:rsidRDefault="004359D1" w:rsidP="00D25009">
      <w:pPr>
        <w:pStyle w:val="NormalWeb"/>
        <w:spacing w:line="276" w:lineRule="auto"/>
        <w:jc w:val="both"/>
        <w:rPr>
          <w:rFonts w:ascii="Akkurat Light Pro" w:hAnsi="Akkurat Light Pro"/>
        </w:rPr>
      </w:pPr>
      <w:r w:rsidRPr="00FA36F6">
        <w:rPr>
          <w:rFonts w:ascii="Akkurat Light Pro" w:hAnsi="Akkurat Light Pro"/>
        </w:rPr>
        <w:t xml:space="preserve">L’ensemble collabore avec des formations renommées dans l'interprétation des chefs-d'œuvre du répertoire vocal et instrumental (Les Siècles, </w:t>
      </w:r>
      <w:r w:rsidR="00716553" w:rsidRPr="00FA36F6">
        <w:rPr>
          <w:rFonts w:ascii="Akkurat Light Pro" w:hAnsi="Akkurat Light Pro"/>
        </w:rPr>
        <w:t>l’</w:t>
      </w:r>
      <w:r w:rsidRPr="00FA36F6">
        <w:rPr>
          <w:rFonts w:ascii="Akkurat Light Pro" w:hAnsi="Akkurat Light Pro"/>
        </w:rPr>
        <w:t xml:space="preserve">Ensemble </w:t>
      </w:r>
      <w:proofErr w:type="spellStart"/>
      <w:r w:rsidRPr="00FA36F6">
        <w:rPr>
          <w:rFonts w:ascii="Akkurat Light Pro" w:hAnsi="Akkurat Light Pro"/>
        </w:rPr>
        <w:t>Intercontemporain</w:t>
      </w:r>
      <w:proofErr w:type="spellEnd"/>
      <w:r w:rsidRPr="00FA36F6">
        <w:rPr>
          <w:rFonts w:ascii="Akkurat Light Pro" w:hAnsi="Akkurat Light Pro"/>
        </w:rPr>
        <w:t>, l’Orchestre de Paris, l’Orchestre Philharmonique de Radio France ou encore le</w:t>
      </w:r>
      <w:r w:rsidR="00D25009" w:rsidRPr="00FA36F6">
        <w:rPr>
          <w:rFonts w:ascii="Akkurat Light Pro" w:hAnsi="Akkurat Light Pro"/>
        </w:rPr>
        <w:t xml:space="preserve"> </w:t>
      </w:r>
      <w:proofErr w:type="spellStart"/>
      <w:r w:rsidRPr="00FA36F6">
        <w:rPr>
          <w:rFonts w:ascii="Akkurat Light Pro" w:hAnsi="Akkurat Light Pro"/>
        </w:rPr>
        <w:t>Latvian</w:t>
      </w:r>
      <w:proofErr w:type="spellEnd"/>
      <w:r w:rsidRPr="00FA36F6">
        <w:rPr>
          <w:rFonts w:ascii="Akkurat Light Pro" w:hAnsi="Akkurat Light Pro"/>
        </w:rPr>
        <w:t xml:space="preserve"> Radio Choir). </w:t>
      </w:r>
    </w:p>
    <w:p w14:paraId="112521EF" w14:textId="1164B76D" w:rsidR="00DA2651" w:rsidRPr="00FA36F6" w:rsidRDefault="00DA2651" w:rsidP="00D25009">
      <w:pPr>
        <w:pStyle w:val="NormalWeb"/>
        <w:spacing w:line="276" w:lineRule="auto"/>
        <w:jc w:val="both"/>
        <w:rPr>
          <w:rFonts w:ascii="Akkurat Light Pro" w:hAnsi="Akkurat Light Pro"/>
        </w:rPr>
      </w:pPr>
      <w:r w:rsidRPr="00FA36F6">
        <w:rPr>
          <w:rFonts w:ascii="Akkurat Light Pro" w:hAnsi="Akkurat Light Pro"/>
        </w:rPr>
        <w:t>L’ensemble Aedes est en résidence à la Fondation Singer-Polignac et lauréat du Prix Bettencourt pour le chant choral 2009. En juin 2016, il est nommé Révélation musicale de la saison par l’Association Professionnelle de la Critique Théâtre Musique et Danse.</w:t>
      </w:r>
    </w:p>
    <w:p w14:paraId="58937802" w14:textId="7CC78811" w:rsidR="00DA2651" w:rsidRPr="00FA36F6" w:rsidRDefault="00DA2651" w:rsidP="00D25009">
      <w:pPr>
        <w:pStyle w:val="NormalWeb"/>
        <w:spacing w:line="276" w:lineRule="auto"/>
        <w:jc w:val="both"/>
        <w:rPr>
          <w:rFonts w:ascii="Akkurat Light Pro" w:hAnsi="Akkurat Light Pro"/>
        </w:rPr>
      </w:pPr>
      <w:r w:rsidRPr="00FA36F6">
        <w:rPr>
          <w:rFonts w:ascii="Akkurat Light Pro" w:hAnsi="Akkurat Light Pro"/>
        </w:rPr>
        <w:t xml:space="preserve">Engagés et fidèles à l'esprit de générosité qui était au fondement de cette aventure, les chanteurs réunis autour de Mathieu Romano, </w:t>
      </w:r>
      <w:r w:rsidR="00581170" w:rsidRPr="00D90A35">
        <w:rPr>
          <w:rFonts w:ascii="Akkurat Light Pro" w:hAnsi="Akkurat Light Pro"/>
        </w:rPr>
        <w:t>œuvre au développement du chant choral</w:t>
      </w:r>
      <w:r w:rsidR="00581170">
        <w:rPr>
          <w:rFonts w:ascii="Akkurat Light Pro" w:hAnsi="Akkurat Light Pro"/>
        </w:rPr>
        <w:t xml:space="preserve">. L’ensemble initie, </w:t>
      </w:r>
      <w:r w:rsidRPr="00FA36F6">
        <w:rPr>
          <w:rFonts w:ascii="Akkurat Light Pro" w:hAnsi="Akkurat Light Pro"/>
        </w:rPr>
        <w:t>chaque année</w:t>
      </w:r>
      <w:r w:rsidR="00581170">
        <w:rPr>
          <w:rFonts w:ascii="Akkurat Light Pro" w:hAnsi="Akkurat Light Pro"/>
        </w:rPr>
        <w:t>,</w:t>
      </w:r>
      <w:r w:rsidRPr="00FA36F6">
        <w:rPr>
          <w:rFonts w:ascii="Akkurat Light Pro" w:hAnsi="Akkurat Light Pro"/>
        </w:rPr>
        <w:t xml:space="preserve"> une véritable saison d'actions culturelles</w:t>
      </w:r>
      <w:r w:rsidR="00581170">
        <w:rPr>
          <w:rFonts w:ascii="Akkurat Light Pro" w:hAnsi="Akkurat Light Pro"/>
        </w:rPr>
        <w:t xml:space="preserve">, </w:t>
      </w:r>
      <w:r w:rsidRPr="00FA36F6">
        <w:rPr>
          <w:rFonts w:ascii="Akkurat Light Pro" w:hAnsi="Akkurat Light Pro"/>
        </w:rPr>
        <w:t xml:space="preserve">avec l’ambition de diffuser la musique dans des lieux qui en sont éloignés, comme les milieux hospitaliers ou pénitentiaires. Il s’investit dans des projets éducatifs auprès de scolaires, d’étudiants en direction, de chanteurs et chefs amateurs ou jeunes professionnels. </w:t>
      </w:r>
    </w:p>
    <w:p w14:paraId="7F80505E" w14:textId="2C6FC8AF" w:rsidR="00A35757" w:rsidRPr="00FA36F6" w:rsidRDefault="00DA2651" w:rsidP="00D25009">
      <w:pPr>
        <w:pStyle w:val="NormalWeb"/>
        <w:spacing w:line="276" w:lineRule="auto"/>
        <w:jc w:val="both"/>
        <w:rPr>
          <w:rFonts w:ascii="Akkurat Light Pro" w:hAnsi="Akkurat Light Pro"/>
        </w:rPr>
      </w:pPr>
      <w:r w:rsidRPr="00FA36F6">
        <w:rPr>
          <w:rFonts w:ascii="Akkurat Light Pro" w:hAnsi="Akkurat Light Pro"/>
        </w:rPr>
        <w:t>À partir de la saison 2022-2023, l’ensemble Aedes s’établit à l’Abbaye de Saint-Riquier, dans la région des Hauts-de-France afin de créer un Pôle Régional d’Art Vocal, en partenariat avec le Département de la Somme.</w:t>
      </w:r>
    </w:p>
    <w:sectPr w:rsidR="00A35757" w:rsidRPr="00FA36F6" w:rsidSect="00D62DB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D7B3" w14:textId="77777777" w:rsidR="00993A27" w:rsidRDefault="00993A27" w:rsidP="00D62DBD">
      <w:r>
        <w:separator/>
      </w:r>
    </w:p>
  </w:endnote>
  <w:endnote w:type="continuationSeparator" w:id="0">
    <w:p w14:paraId="5FB61CEC" w14:textId="77777777" w:rsidR="00993A27" w:rsidRDefault="00993A27" w:rsidP="00D6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kkurat Light Pro">
    <w:panose1 w:val="02000503030000020004"/>
    <w:charset w:val="00"/>
    <w:family w:val="auto"/>
    <w:notTrueType/>
    <w:pitch w:val="variable"/>
    <w:sig w:usb0="800000AF" w:usb1="5000206A" w:usb2="00000000" w:usb3="00000000" w:csb0="0000000B" w:csb1="00000000"/>
  </w:font>
  <w:font w:name="Arial">
    <w:panose1 w:val="020B0604020202020204"/>
    <w:charset w:val="00"/>
    <w:family w:val="swiss"/>
    <w:pitch w:val="variable"/>
    <w:sig w:usb0="E0002EFF" w:usb1="C000785B" w:usb2="00000009" w:usb3="00000000" w:csb0="000001FF" w:csb1="00000000"/>
  </w:font>
  <w:font w:name="Akkurat-Light">
    <w:altName w:val="Cambria"/>
    <w:panose1 w:val="020B0604020202020204"/>
    <w:charset w:val="4D"/>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DACD" w14:textId="77777777" w:rsidR="00A60A73" w:rsidRDefault="00A60A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8C1E" w14:textId="5186B7F4" w:rsidR="00A60A73" w:rsidRPr="00D16113" w:rsidRDefault="00D62DBD" w:rsidP="00A60A73">
    <w:pPr>
      <w:pStyle w:val="Pieddepage"/>
      <w:jc w:val="center"/>
      <w:rPr>
        <w:rFonts w:ascii="Akkurat-Light" w:hAnsi="Akkurat-Light"/>
        <w:sz w:val="20"/>
        <w:szCs w:val="20"/>
      </w:rPr>
    </w:pPr>
    <w:r w:rsidRPr="00D16113">
      <w:rPr>
        <w:rFonts w:ascii="Akkurat-Light" w:hAnsi="Akkurat-Light"/>
        <w:sz w:val="20"/>
        <w:szCs w:val="20"/>
      </w:rPr>
      <w:t xml:space="preserve">Pour toute modification, merci de contacter Inès </w:t>
    </w:r>
    <w:proofErr w:type="spellStart"/>
    <w:r w:rsidRPr="00D16113">
      <w:rPr>
        <w:rFonts w:ascii="Akkurat-Light" w:hAnsi="Akkurat-Light"/>
        <w:sz w:val="20"/>
        <w:szCs w:val="20"/>
      </w:rPr>
      <w:t>Lav</w:t>
    </w:r>
    <w:r w:rsidR="00D16113">
      <w:rPr>
        <w:rFonts w:ascii="Akkurat-Light" w:hAnsi="Akkurat-Light"/>
        <w:sz w:val="20"/>
        <w:szCs w:val="20"/>
      </w:rPr>
      <w:t>è</w:t>
    </w:r>
    <w:r w:rsidRPr="00D16113">
      <w:rPr>
        <w:rFonts w:ascii="Akkurat-Light" w:hAnsi="Akkurat-Light"/>
        <w:sz w:val="20"/>
        <w:szCs w:val="20"/>
      </w:rPr>
      <w:t>ze</w:t>
    </w:r>
    <w:proofErr w:type="spellEnd"/>
    <w:r w:rsidRPr="00D16113">
      <w:rPr>
        <w:rFonts w:ascii="Akkurat-Light" w:hAnsi="Akkurat-Light"/>
        <w:sz w:val="20"/>
        <w:szCs w:val="20"/>
      </w:rPr>
      <w:t xml:space="preserve"> : </w:t>
    </w:r>
    <w:r w:rsidR="00A60A73">
      <w:rPr>
        <w:rFonts w:ascii="Akkurat-Light" w:hAnsi="Akkurat-Light"/>
        <w:sz w:val="20"/>
        <w:szCs w:val="20"/>
      </w:rPr>
      <w:t>assistante.romano@gmail.com</w:t>
    </w:r>
  </w:p>
  <w:p w14:paraId="05ED01A4" w14:textId="1E735C0B" w:rsidR="00D62DBD" w:rsidRDefault="00D1611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F583" w14:textId="77777777" w:rsidR="00A60A73" w:rsidRDefault="00A60A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094E" w14:textId="77777777" w:rsidR="00993A27" w:rsidRDefault="00993A27" w:rsidP="00D62DBD">
      <w:r>
        <w:separator/>
      </w:r>
    </w:p>
  </w:footnote>
  <w:footnote w:type="continuationSeparator" w:id="0">
    <w:p w14:paraId="06D85206" w14:textId="77777777" w:rsidR="00993A27" w:rsidRDefault="00993A27" w:rsidP="00D6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D023" w14:textId="77777777" w:rsidR="00A60A73" w:rsidRDefault="00A60A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2D9" w14:textId="77777777" w:rsidR="00A60A73" w:rsidRDefault="00A60A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BD31" w14:textId="77777777" w:rsidR="00A60A73" w:rsidRDefault="00A60A7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57"/>
    <w:rsid w:val="00021597"/>
    <w:rsid w:val="00027ECB"/>
    <w:rsid w:val="000B5B5F"/>
    <w:rsid w:val="001744FB"/>
    <w:rsid w:val="00190BB6"/>
    <w:rsid w:val="001A18FF"/>
    <w:rsid w:val="00203232"/>
    <w:rsid w:val="002775FD"/>
    <w:rsid w:val="00277E24"/>
    <w:rsid w:val="002B0AAF"/>
    <w:rsid w:val="00303EBE"/>
    <w:rsid w:val="00317A3D"/>
    <w:rsid w:val="0039744D"/>
    <w:rsid w:val="003A2F76"/>
    <w:rsid w:val="004034EF"/>
    <w:rsid w:val="00426603"/>
    <w:rsid w:val="004359D1"/>
    <w:rsid w:val="00456A69"/>
    <w:rsid w:val="004B15FE"/>
    <w:rsid w:val="004B5FAF"/>
    <w:rsid w:val="00581170"/>
    <w:rsid w:val="00585D26"/>
    <w:rsid w:val="00716553"/>
    <w:rsid w:val="007D1985"/>
    <w:rsid w:val="008401DF"/>
    <w:rsid w:val="008E024C"/>
    <w:rsid w:val="00993A27"/>
    <w:rsid w:val="009B6C0C"/>
    <w:rsid w:val="009C0EBA"/>
    <w:rsid w:val="009D4982"/>
    <w:rsid w:val="00A35757"/>
    <w:rsid w:val="00A60A73"/>
    <w:rsid w:val="00B2113D"/>
    <w:rsid w:val="00BA1AF9"/>
    <w:rsid w:val="00BC459E"/>
    <w:rsid w:val="00C23DBB"/>
    <w:rsid w:val="00C27A73"/>
    <w:rsid w:val="00C37C19"/>
    <w:rsid w:val="00D0133D"/>
    <w:rsid w:val="00D16113"/>
    <w:rsid w:val="00D2443C"/>
    <w:rsid w:val="00D25009"/>
    <w:rsid w:val="00D62DBD"/>
    <w:rsid w:val="00D90A35"/>
    <w:rsid w:val="00DA2651"/>
    <w:rsid w:val="00E6397E"/>
    <w:rsid w:val="00E64955"/>
    <w:rsid w:val="00EB2111"/>
    <w:rsid w:val="00ED5BF7"/>
    <w:rsid w:val="00EF2DBD"/>
    <w:rsid w:val="00F07120"/>
    <w:rsid w:val="00F946AC"/>
    <w:rsid w:val="00FA36F6"/>
    <w:rsid w:val="00FA6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7AB1"/>
  <w15:chartTrackingRefBased/>
  <w15:docId w15:val="{3791DAD0-D84C-5641-86C4-A772EBDB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5757"/>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D62DBD"/>
    <w:pPr>
      <w:tabs>
        <w:tab w:val="center" w:pos="4536"/>
        <w:tab w:val="right" w:pos="9072"/>
      </w:tabs>
    </w:pPr>
  </w:style>
  <w:style w:type="character" w:customStyle="1" w:styleId="En-tteCar">
    <w:name w:val="En-tête Car"/>
    <w:basedOn w:val="Policepardfaut"/>
    <w:link w:val="En-tte"/>
    <w:uiPriority w:val="99"/>
    <w:rsid w:val="00D62DBD"/>
  </w:style>
  <w:style w:type="paragraph" w:styleId="Pieddepage">
    <w:name w:val="footer"/>
    <w:basedOn w:val="Normal"/>
    <w:link w:val="PieddepageCar"/>
    <w:uiPriority w:val="99"/>
    <w:unhideWhenUsed/>
    <w:rsid w:val="00D62DBD"/>
    <w:pPr>
      <w:tabs>
        <w:tab w:val="center" w:pos="4536"/>
        <w:tab w:val="right" w:pos="9072"/>
      </w:tabs>
    </w:pPr>
  </w:style>
  <w:style w:type="character" w:customStyle="1" w:styleId="PieddepageCar">
    <w:name w:val="Pied de page Car"/>
    <w:basedOn w:val="Policepardfaut"/>
    <w:link w:val="Pieddepage"/>
    <w:uiPriority w:val="99"/>
    <w:rsid w:val="00D62DBD"/>
  </w:style>
  <w:style w:type="character" w:styleId="Lienhypertexte">
    <w:name w:val="Hyperlink"/>
    <w:basedOn w:val="Policepardfaut"/>
    <w:uiPriority w:val="99"/>
    <w:unhideWhenUsed/>
    <w:rsid w:val="00D62DBD"/>
    <w:rPr>
      <w:color w:val="0563C1" w:themeColor="hyperlink"/>
      <w:u w:val="single"/>
    </w:rPr>
  </w:style>
  <w:style w:type="character" w:styleId="Mentionnonrsolue">
    <w:name w:val="Unresolved Mention"/>
    <w:basedOn w:val="Policepardfaut"/>
    <w:uiPriority w:val="99"/>
    <w:semiHidden/>
    <w:unhideWhenUsed/>
    <w:rsid w:val="00D62DBD"/>
    <w:rPr>
      <w:color w:val="605E5C"/>
      <w:shd w:val="clear" w:color="auto" w:fill="E1DFDD"/>
    </w:rPr>
  </w:style>
  <w:style w:type="character" w:styleId="Marquedecommentaire">
    <w:name w:val="annotation reference"/>
    <w:basedOn w:val="Policepardfaut"/>
    <w:uiPriority w:val="99"/>
    <w:semiHidden/>
    <w:unhideWhenUsed/>
    <w:rsid w:val="00585D26"/>
    <w:rPr>
      <w:sz w:val="16"/>
      <w:szCs w:val="16"/>
    </w:rPr>
  </w:style>
  <w:style w:type="paragraph" w:customStyle="1" w:styleId="Paragraphestandard">
    <w:name w:val="[Paragraphe standard]"/>
    <w:basedOn w:val="Normal"/>
    <w:uiPriority w:val="99"/>
    <w:rsid w:val="00D90A35"/>
    <w:pPr>
      <w:autoSpaceDE w:val="0"/>
      <w:autoSpaceDN w:val="0"/>
      <w:adjustRightInd w:val="0"/>
      <w:spacing w:line="288" w:lineRule="auto"/>
      <w:textAlignment w:val="center"/>
    </w:pPr>
    <w:rPr>
      <w:rFonts w:ascii="Minion Pro" w:hAnsi="Minion Pro" w:cs="Minion Pro"/>
      <w:color w:val="000000"/>
    </w:rPr>
  </w:style>
  <w:style w:type="character" w:customStyle="1" w:styleId="textecourantitalique">
    <w:name w:val="texte courant italique"/>
    <w:uiPriority w:val="99"/>
    <w:rsid w:val="00D90A35"/>
    <w:rPr>
      <w:rFonts w:ascii="Akkurat Light Pro" w:hAnsi="Akkurat Light Pro" w:cs="Akkurat Light Pro"/>
      <w:i/>
      <w:iCs/>
      <w:sz w:val="20"/>
      <w:szCs w:val="20"/>
    </w:rPr>
  </w:style>
  <w:style w:type="character" w:customStyle="1" w:styleId="textecourant">
    <w:name w:val="texte courant"/>
    <w:uiPriority w:val="99"/>
    <w:rsid w:val="00D90A35"/>
    <w:rPr>
      <w:rFonts w:ascii="Akkurat Light Pro" w:hAnsi="Akkurat Light Pro" w:cs="Akkurat Light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3827">
      <w:bodyDiv w:val="1"/>
      <w:marLeft w:val="0"/>
      <w:marRight w:val="0"/>
      <w:marTop w:val="0"/>
      <w:marBottom w:val="0"/>
      <w:divBdr>
        <w:top w:val="none" w:sz="0" w:space="0" w:color="auto"/>
        <w:left w:val="none" w:sz="0" w:space="0" w:color="auto"/>
        <w:bottom w:val="none" w:sz="0" w:space="0" w:color="auto"/>
        <w:right w:val="none" w:sz="0" w:space="0" w:color="auto"/>
      </w:divBdr>
      <w:divsChild>
        <w:div w:id="298730616">
          <w:marLeft w:val="0"/>
          <w:marRight w:val="0"/>
          <w:marTop w:val="0"/>
          <w:marBottom w:val="0"/>
          <w:divBdr>
            <w:top w:val="none" w:sz="0" w:space="0" w:color="auto"/>
            <w:left w:val="none" w:sz="0" w:space="0" w:color="auto"/>
            <w:bottom w:val="none" w:sz="0" w:space="0" w:color="auto"/>
            <w:right w:val="none" w:sz="0" w:space="0" w:color="auto"/>
          </w:divBdr>
          <w:divsChild>
            <w:div w:id="840391343">
              <w:marLeft w:val="0"/>
              <w:marRight w:val="0"/>
              <w:marTop w:val="0"/>
              <w:marBottom w:val="0"/>
              <w:divBdr>
                <w:top w:val="none" w:sz="0" w:space="0" w:color="auto"/>
                <w:left w:val="none" w:sz="0" w:space="0" w:color="auto"/>
                <w:bottom w:val="none" w:sz="0" w:space="0" w:color="auto"/>
                <w:right w:val="none" w:sz="0" w:space="0" w:color="auto"/>
              </w:divBdr>
              <w:divsChild>
                <w:div w:id="20244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3610">
          <w:marLeft w:val="0"/>
          <w:marRight w:val="0"/>
          <w:marTop w:val="0"/>
          <w:marBottom w:val="0"/>
          <w:divBdr>
            <w:top w:val="none" w:sz="0" w:space="0" w:color="auto"/>
            <w:left w:val="none" w:sz="0" w:space="0" w:color="auto"/>
            <w:bottom w:val="none" w:sz="0" w:space="0" w:color="auto"/>
            <w:right w:val="none" w:sz="0" w:space="0" w:color="auto"/>
          </w:divBdr>
          <w:divsChild>
            <w:div w:id="219827848">
              <w:marLeft w:val="0"/>
              <w:marRight w:val="0"/>
              <w:marTop w:val="0"/>
              <w:marBottom w:val="0"/>
              <w:divBdr>
                <w:top w:val="none" w:sz="0" w:space="0" w:color="auto"/>
                <w:left w:val="none" w:sz="0" w:space="0" w:color="auto"/>
                <w:bottom w:val="none" w:sz="0" w:space="0" w:color="auto"/>
                <w:right w:val="none" w:sz="0" w:space="0" w:color="auto"/>
              </w:divBdr>
              <w:divsChild>
                <w:div w:id="10807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890">
          <w:marLeft w:val="0"/>
          <w:marRight w:val="0"/>
          <w:marTop w:val="0"/>
          <w:marBottom w:val="0"/>
          <w:divBdr>
            <w:top w:val="none" w:sz="0" w:space="0" w:color="auto"/>
            <w:left w:val="none" w:sz="0" w:space="0" w:color="auto"/>
            <w:bottom w:val="none" w:sz="0" w:space="0" w:color="auto"/>
            <w:right w:val="none" w:sz="0" w:space="0" w:color="auto"/>
          </w:divBdr>
          <w:divsChild>
            <w:div w:id="136194182">
              <w:marLeft w:val="0"/>
              <w:marRight w:val="0"/>
              <w:marTop w:val="0"/>
              <w:marBottom w:val="0"/>
              <w:divBdr>
                <w:top w:val="none" w:sz="0" w:space="0" w:color="auto"/>
                <w:left w:val="none" w:sz="0" w:space="0" w:color="auto"/>
                <w:bottom w:val="none" w:sz="0" w:space="0" w:color="auto"/>
                <w:right w:val="none" w:sz="0" w:space="0" w:color="auto"/>
              </w:divBdr>
              <w:divsChild>
                <w:div w:id="13622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ED4538D754744CA699E24DD7CBD009" ma:contentTypeVersion="16" ma:contentTypeDescription="Crée un document." ma:contentTypeScope="" ma:versionID="e2b117daa1f386790f1bfcb93d6bfb2f">
  <xsd:schema xmlns:xsd="http://www.w3.org/2001/XMLSchema" xmlns:xs="http://www.w3.org/2001/XMLSchema" xmlns:p="http://schemas.microsoft.com/office/2006/metadata/properties" xmlns:ns2="2d1e5711-19ec-4a85-a701-51d0b616cd2f" xmlns:ns3="ae1f773d-ff21-45f6-a042-e5c56b0453cb" targetNamespace="http://schemas.microsoft.com/office/2006/metadata/properties" ma:root="true" ma:fieldsID="e8f8507e6c54a58270d168bac72e50e3" ns2:_="" ns3:_="">
    <xsd:import namespace="2d1e5711-19ec-4a85-a701-51d0b616cd2f"/>
    <xsd:import namespace="ae1f773d-ff21-45f6-a042-e5c56b04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e5711-19ec-4a85-a701-51d0b616c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dfe995-74e0-4f2e-9783-de825e2113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1f773d-ff21-45f6-a042-e5c56b0453c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da32f66-cf8e-4d97-9d28-2b49ea9e4983}" ma:internalName="TaxCatchAll" ma:showField="CatchAllData" ma:web="ae1f773d-ff21-45f6-a042-e5c56b0453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1e5711-19ec-4a85-a701-51d0b616cd2f">
      <Terms xmlns="http://schemas.microsoft.com/office/infopath/2007/PartnerControls"/>
    </lcf76f155ced4ddcb4097134ff3c332f>
    <TaxCatchAll xmlns="ae1f773d-ff21-45f6-a042-e5c56b0453cb" xsi:nil="true"/>
  </documentManagement>
</p:properties>
</file>

<file path=customXml/itemProps1.xml><?xml version="1.0" encoding="utf-8"?>
<ds:datastoreItem xmlns:ds="http://schemas.openxmlformats.org/officeDocument/2006/customXml" ds:itemID="{DB4AA5DB-CB95-41AF-A396-B8FAFBC8D671}">
  <ds:schemaRefs>
    <ds:schemaRef ds:uri="http://schemas.microsoft.com/sharepoint/v3/contenttype/forms"/>
  </ds:schemaRefs>
</ds:datastoreItem>
</file>

<file path=customXml/itemProps2.xml><?xml version="1.0" encoding="utf-8"?>
<ds:datastoreItem xmlns:ds="http://schemas.openxmlformats.org/officeDocument/2006/customXml" ds:itemID="{0A10AB3D-E36A-4593-8311-04EBE1D26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e5711-19ec-4a85-a701-51d0b616cd2f"/>
    <ds:schemaRef ds:uri="ae1f773d-ff21-45f6-a042-e5c56b04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A0D90-DEA4-437B-9CC3-9BB09DE2D9D9}">
  <ds:schemaRefs>
    <ds:schemaRef ds:uri="http://schemas.microsoft.com/office/2006/metadata/properties"/>
    <ds:schemaRef ds:uri="http://schemas.microsoft.com/office/infopath/2007/PartnerControls"/>
    <ds:schemaRef ds:uri="2d1e5711-19ec-4a85-a701-51d0b616cd2f"/>
    <ds:schemaRef ds:uri="ae1f773d-ff21-45f6-a042-e5c56b0453c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1123</Words>
  <Characters>6179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Laveze</dc:creator>
  <cp:keywords/>
  <dc:description/>
  <cp:lastModifiedBy>Microsoft Office User</cp:lastModifiedBy>
  <cp:revision>3</cp:revision>
  <cp:lastPrinted>2021-04-26T15:09:00Z</cp:lastPrinted>
  <dcterms:created xsi:type="dcterms:W3CDTF">2022-08-14T09:54:00Z</dcterms:created>
  <dcterms:modified xsi:type="dcterms:W3CDTF">2022-08-31T13:57:00Z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0x010100FEED4538D754744CA699E24DD7CBD009</vt:lpwstr>
  </property>
  <property fmtid="{D5CDD505-2E9C-101B-9397-08002B2CF9AE}" pid="3" name="MediaServiceImageTags">
    <vt:lpwstr/>
  </property>
</Properties>
</file>